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1DF" w:rsidRDefault="00F731DF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Soberana Sans Light" w:hAnsi="Soberana Sans Light" w:cs="Arial"/>
          <w:b/>
          <w:color w:val="000000"/>
        </w:rPr>
      </w:pPr>
    </w:p>
    <w:p w:rsidR="00F731DF" w:rsidRDefault="00F731DF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Soberana Sans Light" w:hAnsi="Soberana Sans Light" w:cs="Arial"/>
          <w:b/>
          <w:color w:val="000000"/>
        </w:rPr>
      </w:pPr>
    </w:p>
    <w:p w:rsidR="00F731DF" w:rsidRDefault="0062012A">
      <w:pPr>
        <w:autoSpaceDE w:val="0"/>
        <w:autoSpaceDN w:val="0"/>
        <w:adjustRightInd w:val="0"/>
        <w:spacing w:after="0" w:line="240" w:lineRule="auto"/>
        <w:rPr>
          <w:rFonts w:ascii="Montserrat" w:hAnsi="Montserrat" w:cs="Montserrat"/>
          <w:b/>
          <w:color w:val="000000"/>
        </w:rPr>
      </w:pPr>
      <w:r>
        <w:rPr>
          <w:rFonts w:ascii="Montserrat" w:hAnsi="Montserrat" w:cs="Montserrat"/>
          <w:b/>
          <w:color w:val="000000"/>
        </w:rPr>
        <w:t>INSTRUMENTACIÓN DIDÁCTICA PARA LA FORMACIÓN Y DESARROLLO DE COMPETENCIAS PROFESIONALES</w:t>
      </w:r>
    </w:p>
    <w:p w:rsidR="00F731DF" w:rsidRDefault="00F731DF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Montserrat" w:hAnsi="Montserrat" w:cs="Montserrat"/>
          <w:b/>
          <w:color w:val="000000"/>
        </w:rPr>
      </w:pPr>
    </w:p>
    <w:tbl>
      <w:tblPr>
        <w:tblStyle w:val="Tablaconcuadrcula"/>
        <w:tblpPr w:leftFromText="141" w:rightFromText="141" w:vertAnchor="text" w:horzAnchor="margin" w:tblpY="-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2"/>
        <w:gridCol w:w="1704"/>
      </w:tblGrid>
      <w:tr w:rsidR="00F731DF">
        <w:trPr>
          <w:trHeight w:val="209"/>
        </w:trPr>
        <w:tc>
          <w:tcPr>
            <w:tcW w:w="3602" w:type="dxa"/>
          </w:tcPr>
          <w:p w:rsidR="00F731DF" w:rsidRDefault="0062012A">
            <w:pPr>
              <w:pStyle w:val="Default"/>
              <w:spacing w:after="100"/>
              <w:rPr>
                <w:rFonts w:ascii="Montserrat" w:hAnsi="Montserrat" w:cs="Montserrat"/>
                <w:b/>
                <w:sz w:val="23"/>
                <w:szCs w:val="23"/>
              </w:rPr>
            </w:pPr>
            <w:r>
              <w:rPr>
                <w:rFonts w:ascii="Montserrat" w:hAnsi="Montserrat" w:cs="Montserrat"/>
                <w:b/>
                <w:sz w:val="23"/>
                <w:szCs w:val="23"/>
              </w:rPr>
              <w:t>PERIODO:__________________________</w:t>
            </w:r>
          </w:p>
        </w:tc>
        <w:tc>
          <w:tcPr>
            <w:tcW w:w="1704" w:type="dxa"/>
          </w:tcPr>
          <w:p w:rsidR="00F731DF" w:rsidRDefault="00F731DF">
            <w:pPr>
              <w:spacing w:after="0" w:line="240" w:lineRule="auto"/>
              <w:rPr>
                <w:rFonts w:ascii="Montserrat" w:hAnsi="Montserrat" w:cs="Montserrat"/>
                <w:b/>
              </w:rPr>
            </w:pPr>
          </w:p>
        </w:tc>
      </w:tr>
    </w:tbl>
    <w:p w:rsidR="00F731DF" w:rsidRDefault="00F731DF">
      <w:pPr>
        <w:spacing w:after="0" w:line="240" w:lineRule="auto"/>
        <w:rPr>
          <w:rFonts w:ascii="Montserrat" w:hAnsi="Montserrat" w:cs="Montserrat"/>
          <w:b/>
        </w:rPr>
      </w:pPr>
    </w:p>
    <w:p w:rsidR="00F731DF" w:rsidRDefault="00F731DF">
      <w:pPr>
        <w:spacing w:after="0" w:line="240" w:lineRule="auto"/>
        <w:rPr>
          <w:rFonts w:ascii="Montserrat" w:hAnsi="Montserrat" w:cs="Montserrat"/>
          <w:b/>
        </w:rPr>
      </w:pPr>
    </w:p>
    <w:tbl>
      <w:tblPr>
        <w:tblpPr w:leftFromText="141" w:rightFromText="141" w:vertAnchor="page" w:horzAnchor="margin" w:tblpY="3479"/>
        <w:tblW w:w="9405" w:type="dxa"/>
        <w:tblLayout w:type="fixed"/>
        <w:tblLook w:val="04A0" w:firstRow="1" w:lastRow="0" w:firstColumn="1" w:lastColumn="0" w:noHBand="0" w:noVBand="1"/>
      </w:tblPr>
      <w:tblGrid>
        <w:gridCol w:w="9169"/>
        <w:gridCol w:w="236"/>
      </w:tblGrid>
      <w:tr w:rsidR="00F731DF">
        <w:trPr>
          <w:trHeight w:val="242"/>
        </w:trPr>
        <w:tc>
          <w:tcPr>
            <w:tcW w:w="9169" w:type="dxa"/>
          </w:tcPr>
          <w:p w:rsidR="00F731DF" w:rsidRDefault="0062012A">
            <w:pPr>
              <w:autoSpaceDE w:val="0"/>
              <w:autoSpaceDN w:val="0"/>
              <w:adjustRightInd w:val="0"/>
              <w:spacing w:after="0" w:line="240" w:lineRule="auto"/>
              <w:ind w:right="96"/>
              <w:rPr>
                <w:rFonts w:ascii="Montserrat" w:hAnsi="Montserrat" w:cs="Montserrat"/>
                <w:color w:val="000000"/>
              </w:rPr>
            </w:pPr>
            <w:r>
              <w:rPr>
                <w:rFonts w:ascii="Montserrat" w:hAnsi="Montserrat" w:cs="Montserrat"/>
                <w:color w:val="000000"/>
              </w:rPr>
              <w:t xml:space="preserve">Nombre de la asignatura:____________________________ </w:t>
            </w:r>
          </w:p>
        </w:tc>
        <w:tc>
          <w:tcPr>
            <w:tcW w:w="236" w:type="dxa"/>
          </w:tcPr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ind w:right="96"/>
              <w:rPr>
                <w:rFonts w:ascii="Montserrat" w:hAnsi="Montserrat" w:cs="Montserrat"/>
                <w:color w:val="000000"/>
              </w:rPr>
            </w:pPr>
          </w:p>
        </w:tc>
      </w:tr>
      <w:tr w:rsidR="00F731DF">
        <w:trPr>
          <w:trHeight w:val="242"/>
        </w:trPr>
        <w:tc>
          <w:tcPr>
            <w:tcW w:w="9169" w:type="dxa"/>
          </w:tcPr>
          <w:p w:rsidR="00F731DF" w:rsidRDefault="0062012A">
            <w:pPr>
              <w:autoSpaceDE w:val="0"/>
              <w:autoSpaceDN w:val="0"/>
              <w:adjustRightInd w:val="0"/>
              <w:spacing w:after="0" w:line="240" w:lineRule="auto"/>
              <w:ind w:right="96"/>
              <w:rPr>
                <w:rFonts w:ascii="Montserrat" w:hAnsi="Montserrat" w:cs="Montserrat"/>
                <w:color w:val="000000"/>
              </w:rPr>
            </w:pPr>
            <w:r>
              <w:rPr>
                <w:rFonts w:ascii="Montserrat" w:hAnsi="Montserrat" w:cs="Montserrat"/>
                <w:color w:val="000000"/>
              </w:rPr>
              <w:t>Plan de estudios:___________________________________</w:t>
            </w:r>
          </w:p>
        </w:tc>
        <w:tc>
          <w:tcPr>
            <w:tcW w:w="236" w:type="dxa"/>
          </w:tcPr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ind w:right="96"/>
              <w:rPr>
                <w:rFonts w:ascii="Montserrat" w:hAnsi="Montserrat" w:cs="Montserrat"/>
                <w:color w:val="000000"/>
              </w:rPr>
            </w:pPr>
          </w:p>
        </w:tc>
      </w:tr>
      <w:tr w:rsidR="00F731DF">
        <w:trPr>
          <w:trHeight w:val="242"/>
        </w:trPr>
        <w:tc>
          <w:tcPr>
            <w:tcW w:w="9169" w:type="dxa"/>
          </w:tcPr>
          <w:p w:rsidR="00F731DF" w:rsidRDefault="0062012A">
            <w:pPr>
              <w:autoSpaceDE w:val="0"/>
              <w:autoSpaceDN w:val="0"/>
              <w:adjustRightInd w:val="0"/>
              <w:spacing w:after="0" w:line="240" w:lineRule="auto"/>
              <w:ind w:right="96"/>
              <w:rPr>
                <w:rFonts w:ascii="Montserrat" w:hAnsi="Montserrat" w:cs="Montserrat"/>
                <w:color w:val="000000"/>
              </w:rPr>
            </w:pPr>
            <w:r>
              <w:rPr>
                <w:rFonts w:ascii="Montserrat" w:hAnsi="Montserrat" w:cs="Montserrat"/>
                <w:color w:val="000000"/>
              </w:rPr>
              <w:t xml:space="preserve">Clave de asignatura:________________________________ </w:t>
            </w:r>
          </w:p>
        </w:tc>
        <w:tc>
          <w:tcPr>
            <w:tcW w:w="236" w:type="dxa"/>
          </w:tcPr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ind w:left="51" w:right="96"/>
              <w:rPr>
                <w:rFonts w:ascii="Montserrat" w:hAnsi="Montserrat" w:cs="Montserrat"/>
                <w:color w:val="000000"/>
              </w:rPr>
            </w:pPr>
          </w:p>
        </w:tc>
      </w:tr>
      <w:tr w:rsidR="00F731DF">
        <w:trPr>
          <w:trHeight w:val="242"/>
        </w:trPr>
        <w:tc>
          <w:tcPr>
            <w:tcW w:w="9169" w:type="dxa"/>
          </w:tcPr>
          <w:p w:rsidR="00F731DF" w:rsidRDefault="0062012A">
            <w:pPr>
              <w:autoSpaceDE w:val="0"/>
              <w:autoSpaceDN w:val="0"/>
              <w:adjustRightInd w:val="0"/>
              <w:spacing w:after="0" w:line="240" w:lineRule="auto"/>
              <w:ind w:left="-534" w:right="96"/>
              <w:rPr>
                <w:rFonts w:ascii="Montserrat" w:hAnsi="Montserrat" w:cs="Montserrat"/>
                <w:color w:val="000000"/>
              </w:rPr>
            </w:pPr>
            <w:r>
              <w:rPr>
                <w:rFonts w:ascii="Montserrat" w:hAnsi="Montserrat" w:cs="Montserrat"/>
                <w:color w:val="000000"/>
              </w:rPr>
              <w:t xml:space="preserve">    Horas teoría – horas prácticas - créditos:_______________________ </w:t>
            </w:r>
          </w:p>
        </w:tc>
        <w:tc>
          <w:tcPr>
            <w:tcW w:w="236" w:type="dxa"/>
          </w:tcPr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ind w:left="51" w:right="96"/>
              <w:rPr>
                <w:rFonts w:ascii="Montserrat" w:hAnsi="Montserrat" w:cs="Montserrat"/>
                <w:color w:val="000000"/>
              </w:rPr>
            </w:pPr>
          </w:p>
        </w:tc>
      </w:tr>
    </w:tbl>
    <w:p w:rsidR="00F731DF" w:rsidRDefault="00F731DF">
      <w:pPr>
        <w:spacing w:after="0" w:line="240" w:lineRule="auto"/>
        <w:rPr>
          <w:rFonts w:ascii="Montserrat" w:hAnsi="Montserrat" w:cs="Montserrat"/>
          <w:b/>
        </w:rPr>
      </w:pPr>
    </w:p>
    <w:p w:rsidR="00F731DF" w:rsidRDefault="0062012A">
      <w:pPr>
        <w:spacing w:after="0" w:line="240" w:lineRule="auto"/>
        <w:jc w:val="center"/>
        <w:rPr>
          <w:rFonts w:ascii="Montserrat" w:hAnsi="Montserrat" w:cs="Montserrat"/>
          <w:b/>
        </w:rPr>
      </w:pPr>
      <w:r>
        <w:rPr>
          <w:rFonts w:ascii="Montserrat" w:hAnsi="Montserrat" w:cs="Montserrat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386080</wp:posOffset>
                </wp:positionH>
                <wp:positionV relativeFrom="paragraph">
                  <wp:posOffset>9025890</wp:posOffset>
                </wp:positionV>
                <wp:extent cx="5494020" cy="668020"/>
                <wp:effectExtent l="0" t="0" r="0" b="0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4020" cy="668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F731DF" w:rsidRDefault="0062012A">
                            <w:pPr>
                              <w:rPr>
                                <w:rFonts w:ascii="Montserrat SemiBold" w:hAnsi="Montserrat SemiBold"/>
                                <w:color w:val="BC8E5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ontserrat SemiBold" w:hAnsi="Montserrat SemiBold"/>
                                <w:color w:val="BC8E53"/>
                                <w:sz w:val="16"/>
                                <w:szCs w:val="16"/>
                              </w:rPr>
                              <w:t xml:space="preserve">Libramiento Cuautla-Oaxaca S/N, Col. Juan Morales, C.P. 62745, Yecapixtla, Morelos. Tel. (735) 122.22.42 y 353.64.96 Ext. 213 Correos electrónicos: </w:t>
                            </w:r>
                            <w:hyperlink r:id="rId9" w:history="1">
                              <w:r>
                                <w:rPr>
                                  <w:rStyle w:val="Hipervnculo"/>
                                  <w:rFonts w:ascii="Montserrat SemiBold" w:hAnsi="Montserrat SemiBold"/>
                                  <w:sz w:val="16"/>
                                  <w:szCs w:val="16"/>
                                </w:rPr>
                                <w:t>division@cuautla.tecnm.mx</w:t>
                              </w:r>
                            </w:hyperlink>
                            <w:r>
                              <w:rPr>
                                <w:rFonts w:ascii="Montserrat SemiBold" w:hAnsi="Montserrat SemiBold"/>
                                <w:color w:val="BC8E53"/>
                                <w:sz w:val="16"/>
                                <w:szCs w:val="16"/>
                              </w:rPr>
                              <w:t xml:space="preserve"> www.tecnm.mx | </w:t>
                            </w:r>
                            <w:hyperlink r:id="rId10" w:history="1">
                              <w:r>
                                <w:rPr>
                                  <w:rStyle w:val="Hipervnculo"/>
                                  <w:rFonts w:ascii="Montserrat SemiBold" w:hAnsi="Montserrat SemiBold"/>
                                  <w:sz w:val="16"/>
                                  <w:szCs w:val="16"/>
                                </w:rPr>
                                <w:t>www.cuautla.tecnm.mx</w:t>
                              </w:r>
                            </w:hyperlink>
                          </w:p>
                          <w:p w:rsidR="00F731DF" w:rsidRDefault="00F731DF">
                            <w:pPr>
                              <w:pStyle w:val="Piedepgina"/>
                              <w:tabs>
                                <w:tab w:val="left" w:pos="708"/>
                              </w:tabs>
                              <w:spacing w:line="276" w:lineRule="auto"/>
                              <w:ind w:right="759"/>
                              <w:rPr>
                                <w:rFonts w:ascii="Montserrat SemiBold" w:hAnsi="Montserrat SemiBold"/>
                                <w:color w:val="BC8E53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Cuadro de texto 2" o:spid="_x0000_s1026" o:spt="202" type="#_x0000_t202" style="position:absolute;left:0pt;margin-left:30.4pt;margin-top:710.7pt;height:52.6pt;width:432.6pt;mso-position-horizontal-relative:margin;z-index:251662336;mso-width-relative:page;mso-height-relative:page;" filled="f" stroked="f" coordsize="21600,21600" o:gfxdata="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rL5DV2AAAAAwBAAAPAAAA&#10;AAAAAAEAIAAAACIAAABkcnMvZG93bnJldi54bWxQSwECFAAUAAAACACHTuJA8GuohBUCAAAwBAAA&#10;DgAAAAAAAAABACAAAAAnAQAAZHJzL2Uyb0RvYy54bWxQSwUGAAAAAAYABgBZAQAArg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Montserrat SemiBold" w:hAnsi="Montserrat SemiBold"/>
                          <w:color w:val="BC8E53"/>
                          <w:sz w:val="16"/>
                          <w:szCs w:val="16"/>
                        </w:rPr>
                      </w:pPr>
                      <w:r>
                        <w:rPr>
                          <w:rFonts w:ascii="Montserrat SemiBold" w:hAnsi="Montserrat SemiBold"/>
                          <w:color w:val="BC8E53"/>
                          <w:sz w:val="16"/>
                          <w:szCs w:val="16"/>
                        </w:rPr>
                        <w:t xml:space="preserve">Libramiento Cuautla-Oaxaca S/N, Col. Juan Morales, C.P. 62745, Yecapixtla, Morelos. Tel. (735) 122.22.42 y 353.64.96 Ext. 213 Correos electrónicos: </w:t>
                      </w:r>
                      <w:r>
                        <w:fldChar w:fldCharType="begin"/>
                      </w:r>
                      <w:r>
                        <w:instrText xml:space="preserve"> HYPERLINK "mailto:division@cuautla.tecnm.mx" </w:instrText>
                      </w:r>
                      <w:r>
                        <w:fldChar w:fldCharType="separate"/>
                      </w:r>
                      <w:r>
                        <w:rPr>
                          <w:rStyle w:val="4"/>
                          <w:rFonts w:ascii="Montserrat SemiBold" w:hAnsi="Montserrat SemiBold"/>
                          <w:sz w:val="16"/>
                          <w:szCs w:val="16"/>
                        </w:rPr>
                        <w:t>division@cuautla.tecnm.mx</w:t>
                      </w:r>
                      <w:r>
                        <w:rPr>
                          <w:rStyle w:val="4"/>
                          <w:rFonts w:ascii="Montserrat SemiBold" w:hAnsi="Montserrat SemiBold"/>
                          <w:sz w:val="16"/>
                          <w:szCs w:val="16"/>
                        </w:rPr>
                        <w:fldChar w:fldCharType="end"/>
                      </w:r>
                      <w:r>
                        <w:rPr>
                          <w:rFonts w:ascii="Montserrat SemiBold" w:hAnsi="Montserrat SemiBold"/>
                          <w:color w:val="BC8E53"/>
                          <w:sz w:val="16"/>
                          <w:szCs w:val="16"/>
                        </w:rPr>
                        <w:t xml:space="preserve"> www.tecnm.mx | </w:t>
                      </w:r>
                      <w:r>
                        <w:fldChar w:fldCharType="begin"/>
                      </w:r>
                      <w:r>
                        <w:instrText xml:space="preserve"> HYPERLINK "http://www.cuautla.tecnm.mx" </w:instrText>
                      </w:r>
                      <w:r>
                        <w:fldChar w:fldCharType="separate"/>
                      </w:r>
                      <w:r>
                        <w:rPr>
                          <w:rStyle w:val="4"/>
                          <w:rFonts w:ascii="Montserrat SemiBold" w:hAnsi="Montserrat SemiBold"/>
                          <w:sz w:val="16"/>
                          <w:szCs w:val="16"/>
                        </w:rPr>
                        <w:t>www.cuautla.tecnm.mx</w:t>
                      </w:r>
                      <w:r>
                        <w:rPr>
                          <w:rStyle w:val="4"/>
                          <w:rFonts w:ascii="Montserrat SemiBold" w:hAnsi="Montserrat SemiBold"/>
                          <w:sz w:val="16"/>
                          <w:szCs w:val="16"/>
                        </w:rPr>
                        <w:fldChar w:fldCharType="end"/>
                      </w:r>
                    </w:p>
                    <w:p>
                      <w:pPr>
                        <w:pStyle w:val="7"/>
                        <w:tabs>
                          <w:tab w:val="left" w:pos="708"/>
                        </w:tabs>
                        <w:spacing w:line="276" w:lineRule="auto"/>
                        <w:ind w:right="759"/>
                        <w:rPr>
                          <w:rFonts w:ascii="Montserrat SemiBold" w:hAnsi="Montserrat SemiBold"/>
                          <w:color w:val="BC8E53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Montserrat" w:hAnsi="Montserrat" w:cs="Montserrat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386080</wp:posOffset>
                </wp:positionH>
                <wp:positionV relativeFrom="paragraph">
                  <wp:posOffset>9025890</wp:posOffset>
                </wp:positionV>
                <wp:extent cx="5494020" cy="668020"/>
                <wp:effectExtent l="0" t="0" r="0" b="0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4020" cy="668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F731DF" w:rsidRDefault="0062012A">
                            <w:pPr>
                              <w:rPr>
                                <w:rFonts w:ascii="Montserrat SemiBold" w:hAnsi="Montserrat SemiBold"/>
                                <w:color w:val="BC8E5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ontserrat SemiBold" w:hAnsi="Montserrat SemiBold"/>
                                <w:color w:val="BC8E53"/>
                                <w:sz w:val="16"/>
                                <w:szCs w:val="16"/>
                              </w:rPr>
                              <w:t xml:space="preserve">Libramiento Cuautla-Oaxaca S/N, Col. Juan Morales, C.P. 62745, Yecapixtla, Morelos. Tel. (735) 122.22.42 y 353.64.96 Ext. 213 Correos electrónicos: </w:t>
                            </w:r>
                            <w:hyperlink r:id="rId11" w:history="1">
                              <w:r>
                                <w:rPr>
                                  <w:rStyle w:val="Hipervnculo"/>
                                  <w:rFonts w:ascii="Montserrat SemiBold" w:hAnsi="Montserrat SemiBold"/>
                                  <w:sz w:val="16"/>
                                  <w:szCs w:val="16"/>
                                </w:rPr>
                                <w:t>divis</w:t>
                              </w:r>
                              <w:r>
                                <w:rPr>
                                  <w:rStyle w:val="Hipervnculo"/>
                                  <w:rFonts w:ascii="Montserrat SemiBold" w:hAnsi="Montserrat SemiBold"/>
                                  <w:sz w:val="16"/>
                                  <w:szCs w:val="16"/>
                                </w:rPr>
                                <w:t>ion@cuautla.tecnm.mx</w:t>
                              </w:r>
                            </w:hyperlink>
                            <w:r>
                              <w:rPr>
                                <w:rFonts w:ascii="Montserrat SemiBold" w:hAnsi="Montserrat SemiBold"/>
                                <w:color w:val="BC8E53"/>
                                <w:sz w:val="16"/>
                                <w:szCs w:val="16"/>
                              </w:rPr>
                              <w:t xml:space="preserve"> www.tecnm.mx | </w:t>
                            </w:r>
                            <w:hyperlink r:id="rId12" w:history="1">
                              <w:r>
                                <w:rPr>
                                  <w:rStyle w:val="Hipervnculo"/>
                                  <w:rFonts w:ascii="Montserrat SemiBold" w:hAnsi="Montserrat SemiBold"/>
                                  <w:sz w:val="16"/>
                                  <w:szCs w:val="16"/>
                                </w:rPr>
                                <w:t>www.cuautla.tecnm.mx</w:t>
                              </w:r>
                            </w:hyperlink>
                          </w:p>
                          <w:p w:rsidR="00F731DF" w:rsidRDefault="00F731DF">
                            <w:pPr>
                              <w:pStyle w:val="Piedepgina"/>
                              <w:tabs>
                                <w:tab w:val="left" w:pos="708"/>
                              </w:tabs>
                              <w:spacing w:line="276" w:lineRule="auto"/>
                              <w:ind w:right="759"/>
                              <w:rPr>
                                <w:rFonts w:ascii="Montserrat SemiBold" w:hAnsi="Montserrat SemiBold"/>
                                <w:color w:val="BC8E53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Cuadro de texto 2" o:spid="_x0000_s1026" o:spt="202" type="#_x0000_t202" style="position:absolute;left:0pt;margin-left:30.4pt;margin-top:710.7pt;height:52.6pt;width:432.6pt;mso-position-horizontal-relative:margin;z-index:251661312;mso-width-relative:page;mso-height-relative:page;" filled="f" stroked="f" coordsize="21600,21600" o:gfxdata="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rL5DV2AAAAAwBAAAPAAAA&#10;AAAAAAEAIAAAACIAAABkcnMvZG93bnJldi54bWxQSwECFAAUAAAACACHTuJApoBgcBUCAAAwBAAA&#10;DgAAAAAAAAABACAAAAAnAQAAZHJzL2Uyb0RvYy54bWxQSwUGAAAAAAYABgBZAQAArg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Montserrat SemiBold" w:hAnsi="Montserrat SemiBold"/>
                          <w:color w:val="BC8E53"/>
                          <w:sz w:val="16"/>
                          <w:szCs w:val="16"/>
                        </w:rPr>
                      </w:pPr>
                      <w:r>
                        <w:rPr>
                          <w:rFonts w:ascii="Montserrat SemiBold" w:hAnsi="Montserrat SemiBold"/>
                          <w:color w:val="BC8E53"/>
                          <w:sz w:val="16"/>
                          <w:szCs w:val="16"/>
                        </w:rPr>
                        <w:t xml:space="preserve">Libramiento Cuautla-Oaxaca S/N, Col. Juan Morales, C.P. 62745, Yecapixtla, Morelos. Tel. (735) 122.22.42 y 353.64.96 Ext. 213 Correos electrónicos: </w:t>
                      </w:r>
                      <w:r>
                        <w:fldChar w:fldCharType="begin"/>
                      </w:r>
                      <w:r>
                        <w:instrText xml:space="preserve"> HYPERLINK "mailto:division@cuautla.tecnm.mx" </w:instrText>
                      </w:r>
                      <w:r>
                        <w:fldChar w:fldCharType="separate"/>
                      </w:r>
                      <w:r>
                        <w:rPr>
                          <w:rStyle w:val="4"/>
                          <w:rFonts w:ascii="Montserrat SemiBold" w:hAnsi="Montserrat SemiBold"/>
                          <w:sz w:val="16"/>
                          <w:szCs w:val="16"/>
                        </w:rPr>
                        <w:t>division@cuautla.tecnm.mx</w:t>
                      </w:r>
                      <w:r>
                        <w:rPr>
                          <w:rStyle w:val="4"/>
                          <w:rFonts w:ascii="Montserrat SemiBold" w:hAnsi="Montserrat SemiBold"/>
                          <w:sz w:val="16"/>
                          <w:szCs w:val="16"/>
                        </w:rPr>
                        <w:fldChar w:fldCharType="end"/>
                      </w:r>
                      <w:r>
                        <w:rPr>
                          <w:rFonts w:ascii="Montserrat SemiBold" w:hAnsi="Montserrat SemiBold"/>
                          <w:color w:val="BC8E53"/>
                          <w:sz w:val="16"/>
                          <w:szCs w:val="16"/>
                        </w:rPr>
                        <w:t xml:space="preserve"> www.tecnm.mx | </w:t>
                      </w:r>
                      <w:r>
                        <w:fldChar w:fldCharType="begin"/>
                      </w:r>
                      <w:r>
                        <w:instrText xml:space="preserve"> HYPERLINK "http://www.cuautla.tecnm.mx" </w:instrText>
                      </w:r>
                      <w:r>
                        <w:fldChar w:fldCharType="separate"/>
                      </w:r>
                      <w:r>
                        <w:rPr>
                          <w:rStyle w:val="4"/>
                          <w:rFonts w:ascii="Montserrat SemiBold" w:hAnsi="Montserrat SemiBold"/>
                          <w:sz w:val="16"/>
                          <w:szCs w:val="16"/>
                        </w:rPr>
                        <w:t>www.cuautla.tecnm.mx</w:t>
                      </w:r>
                      <w:r>
                        <w:rPr>
                          <w:rStyle w:val="4"/>
                          <w:rFonts w:ascii="Montserrat SemiBold" w:hAnsi="Montserrat SemiBold"/>
                          <w:sz w:val="16"/>
                          <w:szCs w:val="16"/>
                        </w:rPr>
                        <w:fldChar w:fldCharType="end"/>
                      </w:r>
                    </w:p>
                    <w:p>
                      <w:pPr>
                        <w:pStyle w:val="7"/>
                        <w:tabs>
                          <w:tab w:val="left" w:pos="708"/>
                        </w:tabs>
                        <w:spacing w:line="276" w:lineRule="auto"/>
                        <w:ind w:right="759"/>
                        <w:rPr>
                          <w:rFonts w:ascii="Montserrat SemiBold" w:hAnsi="Montserrat SemiBold"/>
                          <w:color w:val="BC8E53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31DF" w:rsidRDefault="00F731DF">
      <w:pPr>
        <w:pStyle w:val="Default"/>
        <w:spacing w:after="100"/>
        <w:jc w:val="both"/>
        <w:rPr>
          <w:rFonts w:ascii="Montserrat" w:hAnsi="Montserrat" w:cs="Montserrat"/>
          <w:b/>
          <w:color w:val="auto"/>
          <w:sz w:val="20"/>
          <w:szCs w:val="22"/>
        </w:rPr>
      </w:pPr>
    </w:p>
    <w:p w:rsidR="00F731DF" w:rsidRDefault="00F731DF">
      <w:pPr>
        <w:pStyle w:val="Default"/>
        <w:spacing w:after="100"/>
        <w:jc w:val="both"/>
        <w:rPr>
          <w:rFonts w:ascii="Montserrat" w:hAnsi="Montserrat" w:cs="Montserrat"/>
          <w:b/>
          <w:color w:val="auto"/>
          <w:sz w:val="20"/>
          <w:szCs w:val="22"/>
        </w:rPr>
      </w:pPr>
    </w:p>
    <w:p w:rsidR="00F731DF" w:rsidRDefault="00F731DF">
      <w:pPr>
        <w:pStyle w:val="Default"/>
        <w:spacing w:after="240"/>
        <w:jc w:val="both"/>
        <w:rPr>
          <w:rFonts w:ascii="Montserrat" w:hAnsi="Montserrat" w:cs="Montserrat"/>
          <w:b/>
          <w:color w:val="auto"/>
          <w:sz w:val="20"/>
          <w:szCs w:val="22"/>
        </w:rPr>
      </w:pPr>
    </w:p>
    <w:p w:rsidR="00F731DF" w:rsidRDefault="0062012A">
      <w:pPr>
        <w:pStyle w:val="Default"/>
        <w:spacing w:after="240"/>
        <w:jc w:val="both"/>
        <w:rPr>
          <w:rFonts w:ascii="Montserrat" w:hAnsi="Montserrat" w:cs="Montserrat"/>
          <w:b/>
          <w:color w:val="auto"/>
          <w:sz w:val="20"/>
          <w:szCs w:val="22"/>
        </w:rPr>
      </w:pPr>
      <w:r>
        <w:rPr>
          <w:rFonts w:ascii="Montserrat" w:hAnsi="Montserrat" w:cs="Montserrat"/>
          <w:b/>
          <w:color w:val="auto"/>
          <w:sz w:val="20"/>
          <w:szCs w:val="22"/>
        </w:rPr>
        <w:t>1. Caracterización de la asignatura</w:t>
      </w:r>
    </w:p>
    <w:tbl>
      <w:tblPr>
        <w:tblStyle w:val="Tablaconcuadrcula"/>
        <w:tblW w:w="13183" w:type="dxa"/>
        <w:tblInd w:w="-147" w:type="dxa"/>
        <w:tblLook w:val="04A0" w:firstRow="1" w:lastRow="0" w:firstColumn="1" w:lastColumn="0" w:noHBand="0" w:noVBand="1"/>
      </w:tblPr>
      <w:tblGrid>
        <w:gridCol w:w="13183"/>
      </w:tblGrid>
      <w:tr w:rsidR="00F731DF">
        <w:trPr>
          <w:trHeight w:val="193"/>
        </w:trPr>
        <w:tc>
          <w:tcPr>
            <w:tcW w:w="13183" w:type="dxa"/>
          </w:tcPr>
          <w:p w:rsidR="00F731DF" w:rsidRDefault="0062012A">
            <w:pPr>
              <w:pStyle w:val="Default"/>
              <w:jc w:val="both"/>
              <w:rPr>
                <w:rFonts w:ascii="Montserrat" w:hAnsi="Montserrat" w:cs="Montserrat"/>
                <w:sz w:val="20"/>
                <w:szCs w:val="20"/>
              </w:rPr>
            </w:pPr>
            <w:r>
              <w:rPr>
                <w:rFonts w:ascii="Montserrat" w:hAnsi="Montserrat" w:cs="Montserrat"/>
                <w:sz w:val="20"/>
                <w:szCs w:val="20"/>
              </w:rPr>
              <w:t xml:space="preserve"> </w:t>
            </w:r>
          </w:p>
        </w:tc>
      </w:tr>
    </w:tbl>
    <w:p w:rsidR="00F731DF" w:rsidRDefault="00F731DF">
      <w:pPr>
        <w:autoSpaceDE w:val="0"/>
        <w:autoSpaceDN w:val="0"/>
        <w:adjustRightInd w:val="0"/>
        <w:spacing w:after="0" w:line="240" w:lineRule="auto"/>
        <w:rPr>
          <w:rFonts w:ascii="Montserrat" w:hAnsi="Montserrat" w:cs="Montserrat"/>
          <w:b/>
          <w:bCs/>
          <w:color w:val="000000"/>
          <w:sz w:val="23"/>
          <w:szCs w:val="23"/>
        </w:rPr>
      </w:pPr>
    </w:p>
    <w:p w:rsidR="00F731DF" w:rsidRDefault="0062012A">
      <w:pPr>
        <w:autoSpaceDE w:val="0"/>
        <w:autoSpaceDN w:val="0"/>
        <w:adjustRightInd w:val="0"/>
        <w:spacing w:line="240" w:lineRule="auto"/>
        <w:rPr>
          <w:rFonts w:ascii="Montserrat" w:hAnsi="Montserrat" w:cs="Montserrat"/>
          <w:color w:val="000000"/>
          <w:sz w:val="20"/>
          <w:szCs w:val="20"/>
        </w:rPr>
      </w:pPr>
      <w:r>
        <w:rPr>
          <w:rFonts w:ascii="Montserrat" w:hAnsi="Montserrat" w:cs="Montserrat"/>
          <w:b/>
          <w:bCs/>
          <w:color w:val="000000"/>
          <w:sz w:val="20"/>
          <w:szCs w:val="20"/>
        </w:rPr>
        <w:t xml:space="preserve">2. Intención didáctica </w:t>
      </w:r>
    </w:p>
    <w:tbl>
      <w:tblPr>
        <w:tblStyle w:val="Tablaconcuadrcula"/>
        <w:tblW w:w="13183" w:type="dxa"/>
        <w:tblInd w:w="-147" w:type="dxa"/>
        <w:tblLook w:val="04A0" w:firstRow="1" w:lastRow="0" w:firstColumn="1" w:lastColumn="0" w:noHBand="0" w:noVBand="1"/>
      </w:tblPr>
      <w:tblGrid>
        <w:gridCol w:w="13183"/>
      </w:tblGrid>
      <w:tr w:rsidR="00F731DF">
        <w:trPr>
          <w:trHeight w:val="192"/>
        </w:trPr>
        <w:tc>
          <w:tcPr>
            <w:tcW w:w="13183" w:type="dxa"/>
          </w:tcPr>
          <w:p w:rsidR="00F731DF" w:rsidRDefault="00F731DF">
            <w:pPr>
              <w:pStyle w:val="Default"/>
              <w:jc w:val="both"/>
              <w:rPr>
                <w:rFonts w:ascii="Montserrat" w:hAnsi="Montserrat" w:cs="Montserrat"/>
                <w:sz w:val="20"/>
                <w:szCs w:val="20"/>
              </w:rPr>
            </w:pPr>
          </w:p>
        </w:tc>
      </w:tr>
    </w:tbl>
    <w:p w:rsidR="00F731DF" w:rsidRDefault="00F731DF">
      <w:pPr>
        <w:pStyle w:val="Default"/>
        <w:spacing w:after="240"/>
        <w:rPr>
          <w:rFonts w:ascii="Montserrat" w:hAnsi="Montserrat" w:cs="Montserrat"/>
          <w:b/>
          <w:bCs/>
          <w:sz w:val="20"/>
          <w:szCs w:val="20"/>
        </w:rPr>
      </w:pPr>
    </w:p>
    <w:p w:rsidR="00F731DF" w:rsidRDefault="0062012A">
      <w:pPr>
        <w:pStyle w:val="Default"/>
        <w:spacing w:after="240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b/>
          <w:bCs/>
          <w:sz w:val="20"/>
          <w:szCs w:val="20"/>
        </w:rPr>
        <w:t>3.  Competencia de la asignatura</w:t>
      </w:r>
    </w:p>
    <w:tbl>
      <w:tblPr>
        <w:tblStyle w:val="Tablaconcuadrcula"/>
        <w:tblW w:w="13183" w:type="dxa"/>
        <w:tblInd w:w="-147" w:type="dxa"/>
        <w:tblLook w:val="04A0" w:firstRow="1" w:lastRow="0" w:firstColumn="1" w:lastColumn="0" w:noHBand="0" w:noVBand="1"/>
      </w:tblPr>
      <w:tblGrid>
        <w:gridCol w:w="13183"/>
      </w:tblGrid>
      <w:tr w:rsidR="00F731DF">
        <w:trPr>
          <w:trHeight w:val="258"/>
        </w:trPr>
        <w:tc>
          <w:tcPr>
            <w:tcW w:w="13183" w:type="dxa"/>
          </w:tcPr>
          <w:p w:rsidR="00F731DF" w:rsidRDefault="00F731DF">
            <w:pPr>
              <w:spacing w:after="0" w:line="240" w:lineRule="auto"/>
              <w:jc w:val="both"/>
              <w:rPr>
                <w:rFonts w:ascii="Montserrat" w:hAnsi="Montserrat" w:cs="Montserrat"/>
                <w:sz w:val="20"/>
                <w:szCs w:val="20"/>
              </w:rPr>
            </w:pPr>
          </w:p>
        </w:tc>
      </w:tr>
    </w:tbl>
    <w:p w:rsidR="00F731DF" w:rsidRDefault="00F731DF">
      <w:pPr>
        <w:tabs>
          <w:tab w:val="left" w:pos="1745"/>
        </w:tabs>
        <w:rPr>
          <w:rFonts w:ascii="Montserrat" w:hAnsi="Montserrat" w:cs="Montserrat"/>
          <w:sz w:val="20"/>
        </w:rPr>
      </w:pPr>
    </w:p>
    <w:p w:rsidR="00F731DF" w:rsidRDefault="0062012A">
      <w:pPr>
        <w:autoSpaceDE w:val="0"/>
        <w:autoSpaceDN w:val="0"/>
        <w:adjustRightInd w:val="0"/>
        <w:spacing w:line="240" w:lineRule="auto"/>
        <w:rPr>
          <w:rFonts w:ascii="Montserrat" w:hAnsi="Montserrat" w:cs="Montserrat"/>
          <w:b/>
          <w:bCs/>
          <w:color w:val="000000"/>
          <w:sz w:val="20"/>
          <w:szCs w:val="20"/>
        </w:rPr>
      </w:pPr>
      <w:r>
        <w:rPr>
          <w:rFonts w:ascii="Montserrat" w:hAnsi="Montserrat" w:cs="Montserrat"/>
          <w:b/>
          <w:bCs/>
          <w:color w:val="000000"/>
          <w:sz w:val="20"/>
          <w:szCs w:val="20"/>
        </w:rPr>
        <w:t>4.  Análisis por competencias específicas</w:t>
      </w:r>
    </w:p>
    <w:tbl>
      <w:tblPr>
        <w:tblStyle w:val="Tabladecuadrcula1clara1"/>
        <w:tblpPr w:leftFromText="141" w:rightFromText="141" w:vertAnchor="text" w:horzAnchor="margin" w:tblpY="115"/>
        <w:tblW w:w="12685" w:type="dxa"/>
        <w:tblLayout w:type="fixed"/>
        <w:tblLook w:val="04A0" w:firstRow="1" w:lastRow="0" w:firstColumn="1" w:lastColumn="0" w:noHBand="0" w:noVBand="1"/>
      </w:tblPr>
      <w:tblGrid>
        <w:gridCol w:w="2537"/>
        <w:gridCol w:w="2537"/>
        <w:gridCol w:w="2537"/>
        <w:gridCol w:w="2537"/>
        <w:gridCol w:w="2537"/>
      </w:tblGrid>
      <w:tr w:rsidR="00F731DF" w:rsidTr="00F731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DF" w:rsidRDefault="00620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 w:cs="Montserrat"/>
                <w:color w:val="000000"/>
                <w:sz w:val="20"/>
                <w:szCs w:val="20"/>
              </w:rPr>
              <w:t>Subtemas para desarrollar la competencia específica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DF" w:rsidRDefault="0062012A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 w:cs="Montserrat"/>
                <w:color w:val="000000"/>
                <w:sz w:val="20"/>
                <w:szCs w:val="20"/>
              </w:rPr>
              <w:t>Actividades de aprendizaje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DF" w:rsidRDefault="0062012A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 w:cs="Montserrat"/>
                <w:color w:val="000000"/>
                <w:sz w:val="20"/>
                <w:szCs w:val="20"/>
              </w:rPr>
              <w:t>Actividades de enseñanza</w:t>
            </w:r>
          </w:p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DF" w:rsidRDefault="0062012A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 w:cs="Montserrat"/>
                <w:color w:val="000000"/>
                <w:sz w:val="20"/>
                <w:szCs w:val="20"/>
              </w:rPr>
              <w:t>Desarrollo de competencias genéricas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DF" w:rsidRDefault="0062012A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 w:cs="Montserrat"/>
                <w:color w:val="000000"/>
                <w:sz w:val="20"/>
                <w:szCs w:val="20"/>
              </w:rPr>
              <w:t>Horas teórico-práctica</w:t>
            </w:r>
          </w:p>
        </w:tc>
      </w:tr>
      <w:tr w:rsidR="00F731DF" w:rsidTr="00F731DF">
        <w:trPr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DF" w:rsidRDefault="00620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 w:cs="Montserrat"/>
                <w:color w:val="000000"/>
                <w:sz w:val="20"/>
                <w:szCs w:val="20"/>
              </w:rPr>
              <w:t>(4.3)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DF" w:rsidRDefault="0062012A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 w:cs="Montserrat"/>
                <w:color w:val="000000"/>
                <w:sz w:val="20"/>
                <w:szCs w:val="20"/>
              </w:rPr>
              <w:t>(4.4)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DF" w:rsidRDefault="0062012A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 w:cs="Montserrat"/>
                <w:color w:val="000000"/>
                <w:sz w:val="20"/>
                <w:szCs w:val="20"/>
              </w:rPr>
              <w:t>(4.5)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DF" w:rsidRDefault="0062012A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 w:cs="Montserrat"/>
                <w:color w:val="000000"/>
                <w:sz w:val="20"/>
                <w:szCs w:val="20"/>
              </w:rPr>
              <w:t>(4.6)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DF" w:rsidRDefault="0062012A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 w:cs="Montserrat"/>
                <w:color w:val="000000"/>
                <w:sz w:val="20"/>
                <w:szCs w:val="20"/>
              </w:rPr>
              <w:t>(4.7)</w:t>
            </w:r>
          </w:p>
        </w:tc>
      </w:tr>
    </w:tbl>
    <w:p w:rsidR="00F731DF" w:rsidRDefault="00F731DF">
      <w:pPr>
        <w:autoSpaceDE w:val="0"/>
        <w:autoSpaceDN w:val="0"/>
        <w:adjustRightInd w:val="0"/>
        <w:spacing w:after="0" w:line="240" w:lineRule="auto"/>
        <w:rPr>
          <w:rFonts w:ascii="Montserrat" w:hAnsi="Montserrat" w:cs="Montserrat"/>
          <w:b/>
          <w:bCs/>
          <w:color w:val="000000"/>
          <w:sz w:val="20"/>
          <w:szCs w:val="20"/>
        </w:rPr>
      </w:pPr>
    </w:p>
    <w:p w:rsidR="00F731DF" w:rsidRDefault="00F731DF">
      <w:pPr>
        <w:autoSpaceDE w:val="0"/>
        <w:autoSpaceDN w:val="0"/>
        <w:adjustRightInd w:val="0"/>
        <w:spacing w:after="0" w:line="240" w:lineRule="auto"/>
        <w:rPr>
          <w:rFonts w:ascii="Montserrat" w:hAnsi="Montserrat" w:cs="Montserrat"/>
          <w:b/>
          <w:bCs/>
          <w:color w:val="000000"/>
          <w:sz w:val="20"/>
          <w:szCs w:val="20"/>
        </w:rPr>
      </w:pPr>
    </w:p>
    <w:p w:rsidR="00F731DF" w:rsidRDefault="0062012A">
      <w:pPr>
        <w:autoSpaceDE w:val="0"/>
        <w:autoSpaceDN w:val="0"/>
        <w:adjustRightInd w:val="0"/>
        <w:spacing w:after="0" w:line="240" w:lineRule="auto"/>
        <w:rPr>
          <w:rFonts w:ascii="Montserrat" w:hAnsi="Montserrat" w:cs="Montserrat"/>
          <w:b/>
          <w:bCs/>
          <w:color w:val="000000"/>
          <w:sz w:val="20"/>
          <w:szCs w:val="20"/>
        </w:rPr>
      </w:pPr>
      <w:r>
        <w:rPr>
          <w:rFonts w:ascii="Montserrat" w:hAnsi="Montserrat" w:cs="Montserrat"/>
          <w:b/>
          <w:bCs/>
          <w:color w:val="000000"/>
          <w:sz w:val="20"/>
          <w:szCs w:val="20"/>
        </w:rPr>
        <w:t>TEMA: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4111"/>
      </w:tblGrid>
      <w:tr w:rsidR="00F731DF">
        <w:tc>
          <w:tcPr>
            <w:tcW w:w="1838" w:type="dxa"/>
          </w:tcPr>
          <w:p w:rsidR="00F731DF" w:rsidRDefault="0062012A">
            <w:pPr>
              <w:spacing w:after="0" w:line="240" w:lineRule="auto"/>
              <w:ind w:left="-108"/>
              <w:rPr>
                <w:rFonts w:ascii="Montserrat" w:hAnsi="Montserrat" w:cs="Montserrat"/>
                <w:sz w:val="20"/>
                <w:szCs w:val="20"/>
              </w:rPr>
            </w:pPr>
            <w:r>
              <w:rPr>
                <w:rFonts w:ascii="Montserrat" w:hAnsi="Montserrat" w:cs="Montserrat"/>
                <w:sz w:val="20"/>
                <w:szCs w:val="20"/>
              </w:rPr>
              <w:t>Competencia No.: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731DF" w:rsidRDefault="00F731DF">
            <w:pPr>
              <w:spacing w:after="0" w:line="240" w:lineRule="auto"/>
              <w:jc w:val="center"/>
              <w:rPr>
                <w:rFonts w:ascii="Montserrat" w:hAnsi="Montserrat" w:cs="Montserrat"/>
                <w:sz w:val="20"/>
                <w:szCs w:val="20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1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2"/>
        <w:gridCol w:w="4313"/>
      </w:tblGrid>
      <w:tr w:rsidR="00F731DF">
        <w:trPr>
          <w:trHeight w:val="407"/>
        </w:trPr>
        <w:tc>
          <w:tcPr>
            <w:tcW w:w="1346" w:type="dxa"/>
          </w:tcPr>
          <w:p w:rsidR="00F731DF" w:rsidRDefault="00F731DF">
            <w:pPr>
              <w:spacing w:after="0" w:line="240" w:lineRule="auto"/>
              <w:rPr>
                <w:rFonts w:ascii="Montserrat" w:hAnsi="Montserrat" w:cs="Montserrat"/>
                <w:sz w:val="20"/>
                <w:szCs w:val="20"/>
              </w:rPr>
            </w:pPr>
          </w:p>
          <w:p w:rsidR="00F731DF" w:rsidRDefault="0062012A">
            <w:pPr>
              <w:spacing w:after="0" w:line="240" w:lineRule="auto"/>
              <w:rPr>
                <w:rFonts w:ascii="Montserrat" w:hAnsi="Montserrat" w:cs="Montserrat"/>
                <w:sz w:val="20"/>
                <w:szCs w:val="20"/>
              </w:rPr>
            </w:pPr>
            <w:r>
              <w:rPr>
                <w:rFonts w:ascii="Montserrat" w:hAnsi="Montserrat" w:cs="Montserrat"/>
                <w:sz w:val="20"/>
                <w:szCs w:val="20"/>
              </w:rPr>
              <w:t>Descripción:</w:t>
            </w:r>
          </w:p>
        </w:tc>
        <w:tc>
          <w:tcPr>
            <w:tcW w:w="4313" w:type="dxa"/>
            <w:tcBorders>
              <w:bottom w:val="single" w:sz="4" w:space="0" w:color="auto"/>
            </w:tcBorders>
          </w:tcPr>
          <w:p w:rsidR="00F731DF" w:rsidRDefault="00F731DF">
            <w:pPr>
              <w:spacing w:after="0" w:line="240" w:lineRule="auto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</w:tc>
      </w:tr>
    </w:tbl>
    <w:p w:rsidR="00F731DF" w:rsidRDefault="00F731DF">
      <w:pPr>
        <w:rPr>
          <w:rFonts w:ascii="Montserrat" w:hAnsi="Montserrat" w:cs="Montserrat"/>
          <w:sz w:val="20"/>
          <w:szCs w:val="20"/>
        </w:rPr>
      </w:pPr>
    </w:p>
    <w:p w:rsidR="00F731DF" w:rsidRDefault="00F731DF">
      <w:pPr>
        <w:rPr>
          <w:rFonts w:ascii="Montserrat" w:hAnsi="Montserrat" w:cs="Montserrat"/>
          <w:sz w:val="20"/>
          <w:szCs w:val="20"/>
        </w:rPr>
      </w:pPr>
    </w:p>
    <w:p w:rsidR="00F731DF" w:rsidRDefault="0062012A">
      <w:pPr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t xml:space="preserve">Indicadores de alcance </w:t>
      </w:r>
    </w:p>
    <w:tbl>
      <w:tblPr>
        <w:tblStyle w:val="Tabladecuadrcula1clara1"/>
        <w:tblW w:w="13258" w:type="dxa"/>
        <w:tblInd w:w="-144" w:type="dxa"/>
        <w:tblLayout w:type="fixed"/>
        <w:tblLook w:val="04A0" w:firstRow="1" w:lastRow="0" w:firstColumn="1" w:lastColumn="0" w:noHBand="0" w:noVBand="1"/>
      </w:tblPr>
      <w:tblGrid>
        <w:gridCol w:w="1346"/>
        <w:gridCol w:w="10003"/>
        <w:gridCol w:w="1909"/>
      </w:tblGrid>
      <w:tr w:rsidR="00F731DF" w:rsidTr="00F731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731DF" w:rsidRDefault="00620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 w:cs="Montserrat"/>
                <w:color w:val="000000"/>
                <w:sz w:val="18"/>
                <w:szCs w:val="18"/>
              </w:rPr>
              <w:t>Indicador</w:t>
            </w:r>
          </w:p>
          <w:p w:rsidR="00F731DF" w:rsidRDefault="00620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 w:cs="Montserrat"/>
                <w:color w:val="000000"/>
                <w:sz w:val="18"/>
                <w:szCs w:val="18"/>
              </w:rPr>
              <w:t>(4.8)</w:t>
            </w:r>
          </w:p>
        </w:tc>
        <w:tc>
          <w:tcPr>
            <w:tcW w:w="1000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731DF" w:rsidRDefault="0062012A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 w:cs="Montserrat"/>
                <w:color w:val="000000"/>
                <w:sz w:val="18"/>
                <w:szCs w:val="18"/>
              </w:rPr>
              <w:t>Descripción de indicadores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31DF" w:rsidRDefault="0062012A">
            <w:pPr>
              <w:autoSpaceDE w:val="0"/>
              <w:autoSpaceDN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 w:cs="Montserrat"/>
                <w:color w:val="000000"/>
                <w:sz w:val="18"/>
                <w:szCs w:val="18"/>
              </w:rPr>
              <w:t>Valor del indicador (4.9)</w:t>
            </w:r>
          </w:p>
        </w:tc>
      </w:tr>
      <w:tr w:rsidR="00F731DF" w:rsidTr="00F731DF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tcBorders>
              <w:left w:val="single" w:sz="4" w:space="0" w:color="auto"/>
              <w:right w:val="single" w:sz="4" w:space="0" w:color="000000"/>
            </w:tcBorders>
          </w:tcPr>
          <w:p w:rsidR="00F731DF" w:rsidRDefault="00620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 w:cs="Montserrat"/>
                <w:color w:val="000000"/>
                <w:sz w:val="18"/>
                <w:szCs w:val="18"/>
              </w:rPr>
              <w:t>A</w:t>
            </w:r>
          </w:p>
        </w:tc>
        <w:tc>
          <w:tcPr>
            <w:tcW w:w="10003" w:type="dxa"/>
            <w:tcBorders>
              <w:left w:val="single" w:sz="4" w:space="0" w:color="auto"/>
              <w:right w:val="single" w:sz="4" w:space="0" w:color="000000"/>
            </w:tcBorders>
          </w:tcPr>
          <w:p w:rsidR="00F731DF" w:rsidRDefault="0062012A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 w:cs="Montserrat"/>
                <w:color w:val="000000"/>
                <w:sz w:val="18"/>
                <w:szCs w:val="18"/>
              </w:rPr>
              <w:t>Se adapta a situaciones y contextos complejos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Montserrat"/>
                <w:color w:val="000000"/>
                <w:sz w:val="18"/>
                <w:szCs w:val="18"/>
              </w:rPr>
            </w:pPr>
          </w:p>
        </w:tc>
      </w:tr>
      <w:tr w:rsidR="00F731DF" w:rsidTr="00F731DF">
        <w:trPr>
          <w:trHeight w:val="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tcBorders>
              <w:left w:val="single" w:sz="4" w:space="0" w:color="auto"/>
              <w:right w:val="single" w:sz="4" w:space="0" w:color="000000"/>
            </w:tcBorders>
          </w:tcPr>
          <w:p w:rsidR="00F731DF" w:rsidRDefault="00620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 w:cs="Montserrat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003" w:type="dxa"/>
            <w:tcBorders>
              <w:left w:val="single" w:sz="4" w:space="0" w:color="auto"/>
              <w:right w:val="single" w:sz="4" w:space="0" w:color="000000"/>
            </w:tcBorders>
          </w:tcPr>
          <w:p w:rsidR="00F731DF" w:rsidRDefault="0062012A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 w:cs="Montserrat"/>
                <w:color w:val="000000"/>
                <w:sz w:val="18"/>
                <w:szCs w:val="18"/>
              </w:rPr>
              <w:t>Hace aportaciones a las actividades académicas</w:t>
            </w:r>
          </w:p>
        </w:tc>
        <w:tc>
          <w:tcPr>
            <w:tcW w:w="1909" w:type="dxa"/>
            <w:tcBorders>
              <w:left w:val="single" w:sz="4" w:space="0" w:color="000000"/>
              <w:right w:val="single" w:sz="4" w:space="0" w:color="auto"/>
            </w:tcBorders>
          </w:tcPr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Montserrat"/>
                <w:color w:val="000000"/>
                <w:sz w:val="18"/>
                <w:szCs w:val="18"/>
              </w:rPr>
            </w:pPr>
          </w:p>
        </w:tc>
      </w:tr>
      <w:tr w:rsidR="00F731DF" w:rsidTr="00F731DF">
        <w:trPr>
          <w:trHeight w:val="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tcBorders>
              <w:left w:val="single" w:sz="4" w:space="0" w:color="auto"/>
              <w:right w:val="single" w:sz="4" w:space="0" w:color="000000"/>
            </w:tcBorders>
          </w:tcPr>
          <w:p w:rsidR="00F731DF" w:rsidRDefault="00620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 w:cs="Montserrat"/>
                <w:color w:val="000000"/>
                <w:sz w:val="18"/>
                <w:szCs w:val="18"/>
              </w:rPr>
              <w:t>C</w:t>
            </w:r>
          </w:p>
        </w:tc>
        <w:tc>
          <w:tcPr>
            <w:tcW w:w="10003" w:type="dxa"/>
            <w:tcBorders>
              <w:left w:val="single" w:sz="4" w:space="0" w:color="auto"/>
              <w:right w:val="single" w:sz="4" w:space="0" w:color="000000"/>
            </w:tcBorders>
          </w:tcPr>
          <w:p w:rsidR="00F731DF" w:rsidRDefault="0062012A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 w:cs="Montserrat"/>
                <w:color w:val="000000"/>
                <w:sz w:val="18"/>
                <w:szCs w:val="18"/>
              </w:rPr>
              <w:t xml:space="preserve">Propone y/o explica soluciones o procedimientos no vistos </w:t>
            </w:r>
            <w:r>
              <w:rPr>
                <w:rFonts w:ascii="Montserrat" w:hAnsi="Montserrat" w:cs="Montserrat"/>
                <w:color w:val="000000"/>
                <w:sz w:val="18"/>
                <w:szCs w:val="18"/>
              </w:rPr>
              <w:t>en clase (creatividad)</w:t>
            </w:r>
          </w:p>
        </w:tc>
        <w:tc>
          <w:tcPr>
            <w:tcW w:w="1909" w:type="dxa"/>
            <w:tcBorders>
              <w:left w:val="single" w:sz="4" w:space="0" w:color="000000"/>
              <w:right w:val="single" w:sz="4" w:space="0" w:color="auto"/>
            </w:tcBorders>
          </w:tcPr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Montserrat"/>
                <w:color w:val="000000"/>
                <w:sz w:val="18"/>
                <w:szCs w:val="18"/>
              </w:rPr>
            </w:pPr>
          </w:p>
        </w:tc>
      </w:tr>
      <w:tr w:rsidR="00F731DF" w:rsidTr="00F731DF">
        <w:trPr>
          <w:trHeight w:val="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tcBorders>
              <w:left w:val="single" w:sz="4" w:space="0" w:color="auto"/>
              <w:right w:val="single" w:sz="4" w:space="0" w:color="000000"/>
            </w:tcBorders>
          </w:tcPr>
          <w:p w:rsidR="00F731DF" w:rsidRDefault="00620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 w:cs="Montserrat"/>
                <w:color w:val="000000"/>
                <w:sz w:val="18"/>
                <w:szCs w:val="18"/>
              </w:rPr>
              <w:t>D</w:t>
            </w:r>
          </w:p>
        </w:tc>
        <w:tc>
          <w:tcPr>
            <w:tcW w:w="10003" w:type="dxa"/>
            <w:tcBorders>
              <w:left w:val="single" w:sz="4" w:space="0" w:color="auto"/>
              <w:right w:val="single" w:sz="4" w:space="0" w:color="000000"/>
            </w:tcBorders>
          </w:tcPr>
          <w:p w:rsidR="00F731DF" w:rsidRDefault="0062012A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 w:cs="Montserrat"/>
                <w:color w:val="000000"/>
                <w:sz w:val="18"/>
                <w:szCs w:val="18"/>
              </w:rPr>
              <w:t>Introduce recursos y experiencias que promueven un pensamiento crítico (por ejemplo el uso de las tecnologías de la información estableciendo previamente un criterio)</w:t>
            </w:r>
          </w:p>
        </w:tc>
        <w:tc>
          <w:tcPr>
            <w:tcW w:w="1909" w:type="dxa"/>
            <w:tcBorders>
              <w:left w:val="single" w:sz="4" w:space="0" w:color="000000"/>
              <w:right w:val="single" w:sz="4" w:space="0" w:color="auto"/>
            </w:tcBorders>
          </w:tcPr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Montserrat"/>
                <w:color w:val="000000"/>
                <w:sz w:val="18"/>
                <w:szCs w:val="18"/>
              </w:rPr>
            </w:pPr>
          </w:p>
        </w:tc>
      </w:tr>
      <w:tr w:rsidR="00F731DF" w:rsidTr="00F731DF">
        <w:trPr>
          <w:trHeight w:val="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tcBorders>
              <w:left w:val="single" w:sz="4" w:space="0" w:color="auto"/>
              <w:right w:val="single" w:sz="4" w:space="0" w:color="000000"/>
            </w:tcBorders>
          </w:tcPr>
          <w:p w:rsidR="00F731DF" w:rsidRDefault="00620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 w:cs="Montserrat"/>
                <w:color w:val="000000"/>
                <w:sz w:val="18"/>
                <w:szCs w:val="18"/>
              </w:rPr>
              <w:t>E</w:t>
            </w:r>
          </w:p>
        </w:tc>
        <w:tc>
          <w:tcPr>
            <w:tcW w:w="10003" w:type="dxa"/>
            <w:tcBorders>
              <w:left w:val="single" w:sz="4" w:space="0" w:color="auto"/>
              <w:right w:val="single" w:sz="4" w:space="0" w:color="000000"/>
            </w:tcBorders>
          </w:tcPr>
          <w:p w:rsidR="00F731DF" w:rsidRDefault="00620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 w:cs="Montserrat"/>
                <w:color w:val="000000"/>
                <w:sz w:val="18"/>
                <w:szCs w:val="18"/>
              </w:rPr>
              <w:t xml:space="preserve">Incorpora conocimientos y actividades interdisciplinarias en su aprendizaje </w:t>
            </w:r>
          </w:p>
        </w:tc>
        <w:tc>
          <w:tcPr>
            <w:tcW w:w="1909" w:type="dxa"/>
            <w:tcBorders>
              <w:left w:val="single" w:sz="4" w:space="0" w:color="000000"/>
              <w:right w:val="single" w:sz="4" w:space="0" w:color="auto"/>
            </w:tcBorders>
          </w:tcPr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Montserrat"/>
                <w:color w:val="000000"/>
                <w:sz w:val="18"/>
                <w:szCs w:val="18"/>
              </w:rPr>
            </w:pPr>
          </w:p>
        </w:tc>
      </w:tr>
      <w:tr w:rsidR="00F731DF" w:rsidTr="00F731DF">
        <w:trPr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tcBorders>
              <w:left w:val="single" w:sz="4" w:space="0" w:color="auto"/>
              <w:right w:val="single" w:sz="4" w:space="0" w:color="000000"/>
            </w:tcBorders>
          </w:tcPr>
          <w:p w:rsidR="00F731DF" w:rsidRDefault="00620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 w:cs="Montserrat"/>
                <w:color w:val="000000"/>
                <w:sz w:val="18"/>
                <w:szCs w:val="18"/>
              </w:rPr>
              <w:t>F</w:t>
            </w:r>
          </w:p>
        </w:tc>
        <w:tc>
          <w:tcPr>
            <w:tcW w:w="10003" w:type="dxa"/>
            <w:tcBorders>
              <w:left w:val="single" w:sz="4" w:space="0" w:color="auto"/>
              <w:right w:val="single" w:sz="4" w:space="0" w:color="000000"/>
            </w:tcBorders>
          </w:tcPr>
          <w:p w:rsidR="00F731DF" w:rsidRDefault="0062012A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 w:cs="Montserrat"/>
                <w:color w:val="000000"/>
                <w:sz w:val="18"/>
                <w:szCs w:val="18"/>
              </w:rPr>
              <w:t>Realiza su trabajo de manera autónoma y autorregulada</w:t>
            </w:r>
          </w:p>
        </w:tc>
        <w:tc>
          <w:tcPr>
            <w:tcW w:w="1909" w:type="dxa"/>
            <w:tcBorders>
              <w:left w:val="single" w:sz="4" w:space="0" w:color="000000"/>
              <w:right w:val="single" w:sz="4" w:space="0" w:color="auto"/>
            </w:tcBorders>
          </w:tcPr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Montserrat"/>
                <w:color w:val="000000"/>
                <w:sz w:val="18"/>
                <w:szCs w:val="18"/>
              </w:rPr>
            </w:pPr>
          </w:p>
        </w:tc>
      </w:tr>
      <w:tr w:rsidR="00F731DF" w:rsidTr="00F731DF">
        <w:trPr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tcBorders>
              <w:left w:val="single" w:sz="4" w:space="0" w:color="auto"/>
              <w:right w:val="single" w:sz="4" w:space="0" w:color="000000"/>
            </w:tcBorders>
          </w:tcPr>
          <w:p w:rsidR="00F731DF" w:rsidRDefault="00620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 w:cs="Montserrat"/>
                <w:color w:val="000000"/>
                <w:sz w:val="18"/>
                <w:szCs w:val="18"/>
              </w:rPr>
              <w:t>G</w:t>
            </w:r>
          </w:p>
        </w:tc>
        <w:tc>
          <w:tcPr>
            <w:tcW w:w="10003" w:type="dxa"/>
            <w:tcBorders>
              <w:left w:val="single" w:sz="4" w:space="0" w:color="auto"/>
              <w:right w:val="single" w:sz="4" w:space="0" w:color="000000"/>
            </w:tcBorders>
          </w:tcPr>
          <w:p w:rsidR="00F731DF" w:rsidRDefault="0062012A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 w:cs="Montserrat"/>
                <w:color w:val="000000"/>
                <w:sz w:val="18"/>
                <w:szCs w:val="18"/>
              </w:rPr>
              <w:t>Puntualidad y asistencia</w:t>
            </w:r>
          </w:p>
        </w:tc>
        <w:tc>
          <w:tcPr>
            <w:tcW w:w="1909" w:type="dxa"/>
            <w:tcBorders>
              <w:left w:val="single" w:sz="4" w:space="0" w:color="000000"/>
              <w:right w:val="single" w:sz="4" w:space="0" w:color="auto"/>
            </w:tcBorders>
          </w:tcPr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Montserrat"/>
                <w:color w:val="000000"/>
                <w:sz w:val="18"/>
                <w:szCs w:val="18"/>
              </w:rPr>
            </w:pPr>
          </w:p>
        </w:tc>
      </w:tr>
      <w:tr w:rsidR="00F731DF" w:rsidTr="00F731DF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1000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190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31DF" w:rsidRDefault="0062012A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 w:cs="Montserrat"/>
                <w:color w:val="000000"/>
                <w:sz w:val="18"/>
                <w:szCs w:val="18"/>
              </w:rPr>
              <w:t>Total</w:t>
            </w:r>
          </w:p>
        </w:tc>
      </w:tr>
    </w:tbl>
    <w:p w:rsidR="00F731DF" w:rsidRDefault="00F731DF">
      <w:pPr>
        <w:autoSpaceDE w:val="0"/>
        <w:autoSpaceDN w:val="0"/>
        <w:adjustRightInd w:val="0"/>
        <w:spacing w:after="0" w:line="240" w:lineRule="auto"/>
        <w:rPr>
          <w:rFonts w:ascii="Montserrat" w:hAnsi="Montserrat" w:cs="Montserrat"/>
          <w:sz w:val="20"/>
          <w:szCs w:val="20"/>
        </w:rPr>
      </w:pPr>
    </w:p>
    <w:p w:rsidR="00F731DF" w:rsidRDefault="00F731DF">
      <w:pPr>
        <w:autoSpaceDE w:val="0"/>
        <w:autoSpaceDN w:val="0"/>
        <w:adjustRightInd w:val="0"/>
        <w:spacing w:after="0" w:line="240" w:lineRule="auto"/>
        <w:rPr>
          <w:rFonts w:ascii="Montserrat" w:hAnsi="Montserrat" w:cs="Montserrat"/>
          <w:sz w:val="20"/>
        </w:rPr>
      </w:pPr>
    </w:p>
    <w:p w:rsidR="00F731DF" w:rsidRDefault="0062012A">
      <w:pPr>
        <w:autoSpaceDE w:val="0"/>
        <w:autoSpaceDN w:val="0"/>
        <w:adjustRightInd w:val="0"/>
        <w:spacing w:after="0" w:line="240" w:lineRule="auto"/>
        <w:rPr>
          <w:rFonts w:ascii="Montserrat" w:hAnsi="Montserrat" w:cs="Montserrat"/>
          <w:sz w:val="20"/>
        </w:rPr>
      </w:pPr>
      <w:r>
        <w:rPr>
          <w:rFonts w:ascii="Montserrat" w:hAnsi="Montserrat" w:cs="Montserrat"/>
          <w:sz w:val="20"/>
        </w:rPr>
        <w:t>Niveles de desempeño (4.10)</w:t>
      </w:r>
    </w:p>
    <w:p w:rsidR="00F731DF" w:rsidRDefault="00F731DF">
      <w:pPr>
        <w:autoSpaceDE w:val="0"/>
        <w:autoSpaceDN w:val="0"/>
        <w:adjustRightInd w:val="0"/>
        <w:spacing w:after="0" w:line="240" w:lineRule="auto"/>
        <w:rPr>
          <w:rFonts w:ascii="Montserrat" w:hAnsi="Montserrat" w:cs="Montserrat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3"/>
        <w:gridCol w:w="1456"/>
        <w:gridCol w:w="1417"/>
        <w:gridCol w:w="8330"/>
      </w:tblGrid>
      <w:tr w:rsidR="00F731DF">
        <w:tc>
          <w:tcPr>
            <w:tcW w:w="1793" w:type="dxa"/>
          </w:tcPr>
          <w:p w:rsidR="00F731DF" w:rsidRDefault="00620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b/>
                <w:sz w:val="18"/>
                <w:szCs w:val="18"/>
              </w:rPr>
            </w:pPr>
            <w:r>
              <w:rPr>
                <w:rFonts w:ascii="Montserrat" w:hAnsi="Montserrat" w:cs="Montserrat"/>
                <w:b/>
                <w:sz w:val="18"/>
                <w:szCs w:val="18"/>
              </w:rPr>
              <w:t>Desempeño</w:t>
            </w:r>
          </w:p>
        </w:tc>
        <w:tc>
          <w:tcPr>
            <w:tcW w:w="1456" w:type="dxa"/>
          </w:tcPr>
          <w:p w:rsidR="00F731DF" w:rsidRDefault="00620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b/>
                <w:sz w:val="18"/>
                <w:szCs w:val="18"/>
              </w:rPr>
            </w:pPr>
            <w:r>
              <w:rPr>
                <w:rFonts w:ascii="Montserrat" w:hAnsi="Montserrat" w:cs="Montserrat"/>
                <w:b/>
                <w:sz w:val="18"/>
                <w:szCs w:val="18"/>
              </w:rPr>
              <w:t>Nivel de desempeño</w:t>
            </w:r>
          </w:p>
        </w:tc>
        <w:tc>
          <w:tcPr>
            <w:tcW w:w="1417" w:type="dxa"/>
          </w:tcPr>
          <w:p w:rsidR="00F731DF" w:rsidRDefault="00620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b/>
                <w:sz w:val="18"/>
                <w:szCs w:val="18"/>
              </w:rPr>
            </w:pPr>
            <w:r>
              <w:rPr>
                <w:rFonts w:ascii="Montserrat" w:hAnsi="Montserrat" w:cs="Montserrat"/>
                <w:b/>
                <w:sz w:val="18"/>
                <w:szCs w:val="18"/>
              </w:rPr>
              <w:t>Valoración numérico</w:t>
            </w:r>
          </w:p>
        </w:tc>
        <w:tc>
          <w:tcPr>
            <w:tcW w:w="8330" w:type="dxa"/>
          </w:tcPr>
          <w:p w:rsidR="00F731DF" w:rsidRDefault="00620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b/>
                <w:sz w:val="18"/>
                <w:szCs w:val="18"/>
              </w:rPr>
            </w:pPr>
            <w:r>
              <w:rPr>
                <w:rFonts w:ascii="Montserrat" w:hAnsi="Montserrat" w:cs="Montserrat"/>
                <w:b/>
                <w:sz w:val="18"/>
                <w:szCs w:val="18"/>
              </w:rPr>
              <w:t>Indicadores de alcance</w:t>
            </w:r>
          </w:p>
        </w:tc>
      </w:tr>
      <w:tr w:rsidR="00F731DF">
        <w:tc>
          <w:tcPr>
            <w:tcW w:w="1793" w:type="dxa"/>
            <w:vMerge w:val="restart"/>
          </w:tcPr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b/>
                <w:sz w:val="18"/>
                <w:szCs w:val="18"/>
              </w:rPr>
            </w:pPr>
          </w:p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b/>
                <w:sz w:val="18"/>
                <w:szCs w:val="18"/>
              </w:rPr>
            </w:pPr>
          </w:p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b/>
                <w:sz w:val="18"/>
                <w:szCs w:val="18"/>
              </w:rPr>
            </w:pPr>
          </w:p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b/>
                <w:sz w:val="18"/>
                <w:szCs w:val="18"/>
              </w:rPr>
            </w:pPr>
          </w:p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b/>
                <w:sz w:val="18"/>
                <w:szCs w:val="18"/>
              </w:rPr>
            </w:pPr>
          </w:p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b/>
                <w:sz w:val="18"/>
                <w:szCs w:val="18"/>
              </w:rPr>
            </w:pPr>
          </w:p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b/>
                <w:sz w:val="18"/>
                <w:szCs w:val="18"/>
              </w:rPr>
            </w:pPr>
          </w:p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b/>
                <w:sz w:val="18"/>
                <w:szCs w:val="18"/>
              </w:rPr>
            </w:pPr>
          </w:p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b/>
                <w:sz w:val="18"/>
                <w:szCs w:val="18"/>
              </w:rPr>
            </w:pPr>
          </w:p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b/>
                <w:sz w:val="18"/>
                <w:szCs w:val="18"/>
              </w:rPr>
            </w:pPr>
          </w:p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b/>
                <w:sz w:val="18"/>
                <w:szCs w:val="18"/>
              </w:rPr>
            </w:pPr>
          </w:p>
          <w:p w:rsidR="00F731DF" w:rsidRDefault="00620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b/>
                <w:sz w:val="18"/>
                <w:szCs w:val="18"/>
              </w:rPr>
            </w:pPr>
            <w:r>
              <w:rPr>
                <w:rFonts w:ascii="Montserrat" w:hAnsi="Montserrat" w:cs="Montserrat"/>
                <w:b/>
                <w:sz w:val="18"/>
                <w:szCs w:val="18"/>
              </w:rPr>
              <w:t>Competencia</w:t>
            </w:r>
          </w:p>
          <w:p w:rsidR="00F731DF" w:rsidRDefault="00620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b/>
                <w:sz w:val="18"/>
                <w:szCs w:val="18"/>
              </w:rPr>
            </w:pPr>
            <w:r>
              <w:rPr>
                <w:rFonts w:ascii="Montserrat" w:hAnsi="Montserrat" w:cs="Montserrat"/>
                <w:b/>
                <w:sz w:val="18"/>
                <w:szCs w:val="18"/>
              </w:rPr>
              <w:t>alcanzada</w:t>
            </w:r>
          </w:p>
        </w:tc>
        <w:tc>
          <w:tcPr>
            <w:tcW w:w="1456" w:type="dxa"/>
            <w:vMerge w:val="restart"/>
          </w:tcPr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  <w:p w:rsidR="00F731DF" w:rsidRDefault="00620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sz w:val="18"/>
                <w:szCs w:val="18"/>
              </w:rPr>
            </w:pPr>
            <w:r>
              <w:rPr>
                <w:rFonts w:ascii="Montserrat" w:hAnsi="Montserrat" w:cs="Montserrat"/>
                <w:sz w:val="18"/>
                <w:szCs w:val="18"/>
              </w:rPr>
              <w:t>(E) Excelente</w:t>
            </w:r>
          </w:p>
        </w:tc>
        <w:tc>
          <w:tcPr>
            <w:tcW w:w="1417" w:type="dxa"/>
            <w:vMerge w:val="restart"/>
          </w:tcPr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sz w:val="18"/>
                <w:szCs w:val="18"/>
              </w:rPr>
            </w:pPr>
          </w:p>
          <w:p w:rsidR="00F731DF" w:rsidRDefault="00620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sz w:val="18"/>
                <w:szCs w:val="18"/>
              </w:rPr>
            </w:pPr>
            <w:r>
              <w:rPr>
                <w:rFonts w:ascii="Montserrat" w:hAnsi="Montserrat" w:cs="Montserrat"/>
                <w:sz w:val="18"/>
                <w:szCs w:val="18"/>
              </w:rPr>
              <w:t>95-100</w:t>
            </w:r>
          </w:p>
        </w:tc>
        <w:tc>
          <w:tcPr>
            <w:tcW w:w="8330" w:type="dxa"/>
          </w:tcPr>
          <w:p w:rsidR="00F731DF" w:rsidRDefault="0062012A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Montserrat"/>
                <w:sz w:val="18"/>
                <w:szCs w:val="18"/>
              </w:rPr>
            </w:pPr>
            <w:r>
              <w:rPr>
                <w:rFonts w:ascii="Montserrat" w:hAnsi="Montserrat" w:cs="Montserrat"/>
                <w:sz w:val="18"/>
                <w:szCs w:val="18"/>
                <w:lang w:eastAsia="es-MX"/>
              </w:rPr>
              <w:lastRenderedPageBreak/>
              <w:t xml:space="preserve">A) Se  </w:t>
            </w:r>
            <w:r>
              <w:rPr>
                <w:rFonts w:ascii="Montserrat" w:hAnsi="Montserrat" w:cs="Montserrat"/>
                <w:color w:val="000000"/>
                <w:sz w:val="18"/>
                <w:szCs w:val="18"/>
              </w:rPr>
              <w:t xml:space="preserve">adapta a situaciones y contextos complejos. Puede trabajar en equipo, reflejar sus conocimientos en la interpretación de la realidad. Inferir </w:t>
            </w:r>
            <w:r>
              <w:rPr>
                <w:rFonts w:ascii="Montserrat" w:hAnsi="Montserrat" w:cs="Montserrat"/>
                <w:color w:val="000000"/>
                <w:sz w:val="18"/>
                <w:szCs w:val="18"/>
              </w:rPr>
              <w:t>comportamientos o consecuencias de los fenómenos o problemas en estudio. Incluir más variables en dichos casos de estudio.</w:t>
            </w:r>
          </w:p>
        </w:tc>
      </w:tr>
      <w:tr w:rsidR="00F731DF">
        <w:tc>
          <w:tcPr>
            <w:tcW w:w="1793" w:type="dxa"/>
            <w:vMerge/>
          </w:tcPr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Montserrat"/>
                <w:b/>
                <w:sz w:val="18"/>
                <w:szCs w:val="18"/>
              </w:rPr>
            </w:pPr>
          </w:p>
        </w:tc>
        <w:tc>
          <w:tcPr>
            <w:tcW w:w="1456" w:type="dxa"/>
            <w:vMerge/>
          </w:tcPr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8330" w:type="dxa"/>
          </w:tcPr>
          <w:p w:rsidR="00F731DF" w:rsidRDefault="0062012A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Montserrat"/>
                <w:sz w:val="18"/>
                <w:szCs w:val="18"/>
              </w:rPr>
            </w:pPr>
            <w:r>
              <w:rPr>
                <w:rFonts w:ascii="Montserrat" w:hAnsi="Montserrat" w:cs="Montserrat"/>
                <w:sz w:val="18"/>
                <w:szCs w:val="18"/>
                <w:lang w:eastAsia="es-MX"/>
              </w:rPr>
              <w:t xml:space="preserve">B) Hace aportaciones a las actividades académicas. Pregunta integrando conocimientos de otras asignaturas o de casos anteriores </w:t>
            </w:r>
            <w:r>
              <w:rPr>
                <w:rFonts w:ascii="Montserrat" w:hAnsi="Montserrat" w:cs="Montserrat"/>
                <w:sz w:val="18"/>
                <w:szCs w:val="18"/>
                <w:lang w:eastAsia="es-MX"/>
              </w:rPr>
              <w:t>de la misma asignatura. Presenta otros puntos de vista que complementan al presentado en la clase. Presenta fuentes de información adicionales (Internet, documentales), usa más bibliografía, consulta en un segundo idioma</w:t>
            </w:r>
          </w:p>
        </w:tc>
      </w:tr>
      <w:tr w:rsidR="00F731DF">
        <w:tc>
          <w:tcPr>
            <w:tcW w:w="1793" w:type="dxa"/>
            <w:vMerge/>
          </w:tcPr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Montserrat"/>
                <w:b/>
                <w:sz w:val="18"/>
                <w:szCs w:val="18"/>
              </w:rPr>
            </w:pPr>
          </w:p>
        </w:tc>
        <w:tc>
          <w:tcPr>
            <w:tcW w:w="1456" w:type="dxa"/>
            <w:vMerge/>
          </w:tcPr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8330" w:type="dxa"/>
            <w:vAlign w:val="center"/>
          </w:tcPr>
          <w:p w:rsidR="00F731DF" w:rsidRDefault="0062012A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Montserrat"/>
                <w:sz w:val="18"/>
                <w:szCs w:val="18"/>
              </w:rPr>
            </w:pPr>
            <w:r>
              <w:rPr>
                <w:rFonts w:ascii="Montserrat" w:hAnsi="Montserrat" w:cs="Montserrat"/>
                <w:sz w:val="18"/>
                <w:szCs w:val="18"/>
                <w:lang w:eastAsia="es-MX"/>
              </w:rPr>
              <w:t>C) Propone y/o explica solucion</w:t>
            </w:r>
            <w:r>
              <w:rPr>
                <w:rFonts w:ascii="Montserrat" w:hAnsi="Montserrat" w:cs="Montserrat"/>
                <w:sz w:val="18"/>
                <w:szCs w:val="18"/>
                <w:lang w:eastAsia="es-MX"/>
              </w:rPr>
              <w:t>es o procedimientos no vistos en clase (creatividad). Ante problemas o casos de estudio propone perspectivas diferentes, para abordarlos y sustentarlos correctamente. Aplica procedimientos aprendidos en otra asignatura o contexto para el problema que se es</w:t>
            </w:r>
            <w:r>
              <w:rPr>
                <w:rFonts w:ascii="Montserrat" w:hAnsi="Montserrat" w:cs="Montserrat"/>
                <w:sz w:val="18"/>
                <w:szCs w:val="18"/>
                <w:lang w:eastAsia="es-MX"/>
              </w:rPr>
              <w:t>tá resolviendo.</w:t>
            </w:r>
          </w:p>
        </w:tc>
      </w:tr>
      <w:tr w:rsidR="00F731DF">
        <w:trPr>
          <w:trHeight w:val="1064"/>
        </w:trPr>
        <w:tc>
          <w:tcPr>
            <w:tcW w:w="1793" w:type="dxa"/>
            <w:vMerge/>
          </w:tcPr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Montserrat"/>
                <w:b/>
                <w:sz w:val="18"/>
                <w:szCs w:val="18"/>
              </w:rPr>
            </w:pPr>
          </w:p>
        </w:tc>
        <w:tc>
          <w:tcPr>
            <w:tcW w:w="1456" w:type="dxa"/>
            <w:vMerge/>
          </w:tcPr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8330" w:type="dxa"/>
            <w:vAlign w:val="center"/>
          </w:tcPr>
          <w:p w:rsidR="00F731DF" w:rsidRDefault="0062012A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Montserrat"/>
                <w:sz w:val="18"/>
                <w:szCs w:val="18"/>
              </w:rPr>
            </w:pPr>
            <w:r>
              <w:rPr>
                <w:rFonts w:ascii="Montserrat" w:hAnsi="Montserrat" w:cs="Montserrat"/>
                <w:sz w:val="18"/>
                <w:szCs w:val="18"/>
                <w:lang w:eastAsia="es-MX"/>
              </w:rPr>
              <w:t>D) Introduce recursos y experiencias que promueven un pensamiento crítico; (por ejemplo el uso de las tecnologías de la información estableciendo previamente un criterio). Ante temas de una asignatura, introduce cuestionamientos de tipo</w:t>
            </w:r>
            <w:r>
              <w:rPr>
                <w:rFonts w:ascii="Montserrat" w:hAnsi="Montserrat" w:cs="Montserrat"/>
                <w:sz w:val="18"/>
                <w:szCs w:val="18"/>
                <w:lang w:eastAsia="es-MX"/>
              </w:rPr>
              <w:t xml:space="preserve"> ético, ecológico, histórico, político, económico, etc., que deben tomarse en cuenta para comprender mejor, a futuro dicho tema. Se apoya en foros, autores, bibliografía, documentales, videos u otros para sustentar su punto de vista.</w:t>
            </w:r>
          </w:p>
        </w:tc>
      </w:tr>
      <w:tr w:rsidR="00F731DF">
        <w:trPr>
          <w:trHeight w:val="184"/>
        </w:trPr>
        <w:tc>
          <w:tcPr>
            <w:tcW w:w="1793" w:type="dxa"/>
            <w:vMerge/>
          </w:tcPr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Montserrat"/>
                <w:b/>
                <w:sz w:val="18"/>
                <w:szCs w:val="18"/>
              </w:rPr>
            </w:pPr>
          </w:p>
        </w:tc>
        <w:tc>
          <w:tcPr>
            <w:tcW w:w="1456" w:type="dxa"/>
            <w:vMerge/>
          </w:tcPr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8330" w:type="dxa"/>
            <w:vAlign w:val="center"/>
          </w:tcPr>
          <w:p w:rsidR="00F731DF" w:rsidRDefault="0062012A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Montserrat"/>
                <w:sz w:val="18"/>
                <w:szCs w:val="18"/>
                <w:lang w:eastAsia="es-MX"/>
              </w:rPr>
            </w:pPr>
            <w:r>
              <w:rPr>
                <w:rFonts w:ascii="Montserrat" w:hAnsi="Montserrat" w:cs="Montserrat"/>
                <w:sz w:val="18"/>
                <w:szCs w:val="18"/>
                <w:lang w:eastAsia="es-MX"/>
              </w:rPr>
              <w:t>E) Incorpora conoc</w:t>
            </w:r>
            <w:r>
              <w:rPr>
                <w:rFonts w:ascii="Montserrat" w:hAnsi="Montserrat" w:cs="Montserrat"/>
                <w:sz w:val="18"/>
                <w:szCs w:val="18"/>
                <w:lang w:eastAsia="es-MX"/>
              </w:rPr>
              <w:t>imientos y actividades interdisciplinarias en su aprendizaje. En el desarrollo de los temas de la asignatura, incorpora conocimientos y actividades desarrollados en otras asignaturas para lograr la competencia.</w:t>
            </w:r>
          </w:p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Montserrat"/>
                <w:sz w:val="18"/>
                <w:szCs w:val="18"/>
              </w:rPr>
            </w:pPr>
          </w:p>
        </w:tc>
      </w:tr>
      <w:tr w:rsidR="00F731DF">
        <w:trPr>
          <w:trHeight w:val="184"/>
        </w:trPr>
        <w:tc>
          <w:tcPr>
            <w:tcW w:w="1793" w:type="dxa"/>
            <w:vMerge/>
          </w:tcPr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Montserrat"/>
                <w:b/>
                <w:sz w:val="18"/>
                <w:szCs w:val="18"/>
              </w:rPr>
            </w:pPr>
          </w:p>
        </w:tc>
        <w:tc>
          <w:tcPr>
            <w:tcW w:w="1456" w:type="dxa"/>
            <w:vMerge/>
          </w:tcPr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8330" w:type="dxa"/>
            <w:vAlign w:val="center"/>
          </w:tcPr>
          <w:p w:rsidR="00F731DF" w:rsidRDefault="0062012A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Montserrat"/>
                <w:sz w:val="18"/>
                <w:szCs w:val="18"/>
                <w:lang w:eastAsia="es-MX"/>
              </w:rPr>
            </w:pPr>
            <w:r>
              <w:rPr>
                <w:rFonts w:ascii="Montserrat" w:hAnsi="Montserrat" w:cs="Montserrat"/>
                <w:sz w:val="18"/>
                <w:szCs w:val="18"/>
                <w:lang w:eastAsia="es-MX"/>
              </w:rPr>
              <w:t>F) Realiza su trabajo de manera autónoma</w:t>
            </w:r>
            <w:r>
              <w:rPr>
                <w:rFonts w:ascii="Montserrat" w:hAnsi="Montserrat" w:cs="Montserrat"/>
                <w:sz w:val="18"/>
                <w:szCs w:val="18"/>
                <w:lang w:eastAsia="es-MX"/>
              </w:rPr>
              <w:t xml:space="preserve"> y autorregulada. Es capaz de organizar su tiempo y trabajar sin necesidad de una supervisión estrecha y/o coercitiva. Aprovecha la planeación de la asignatura (instrumentación didáctica) para presentar propuestas de mejora de la temática vista durante el </w:t>
            </w:r>
            <w:r>
              <w:rPr>
                <w:rFonts w:ascii="Montserrat" w:hAnsi="Montserrat" w:cs="Montserrat"/>
                <w:sz w:val="18"/>
                <w:szCs w:val="18"/>
                <w:lang w:eastAsia="es-MX"/>
              </w:rPr>
              <w:t>curso. Realiza actividades de investigación para participar activamente durante el curso.</w:t>
            </w:r>
          </w:p>
        </w:tc>
      </w:tr>
      <w:tr w:rsidR="00F731DF">
        <w:trPr>
          <w:trHeight w:val="184"/>
        </w:trPr>
        <w:tc>
          <w:tcPr>
            <w:tcW w:w="1793" w:type="dxa"/>
            <w:vMerge/>
          </w:tcPr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Montserrat"/>
                <w:b/>
                <w:sz w:val="18"/>
                <w:szCs w:val="18"/>
              </w:rPr>
            </w:pPr>
          </w:p>
        </w:tc>
        <w:tc>
          <w:tcPr>
            <w:tcW w:w="1456" w:type="dxa"/>
            <w:vMerge/>
          </w:tcPr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Montserrat"/>
                <w:sz w:val="18"/>
                <w:szCs w:val="18"/>
              </w:rPr>
            </w:pPr>
          </w:p>
        </w:tc>
        <w:tc>
          <w:tcPr>
            <w:tcW w:w="8330" w:type="dxa"/>
            <w:vAlign w:val="center"/>
          </w:tcPr>
          <w:p w:rsidR="00F731DF" w:rsidRDefault="0062012A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Montserrat"/>
                <w:sz w:val="18"/>
                <w:szCs w:val="18"/>
                <w:lang w:eastAsia="es-MX"/>
              </w:rPr>
            </w:pPr>
            <w:r>
              <w:rPr>
                <w:rFonts w:ascii="Montserrat" w:hAnsi="Montserrat" w:cs="Montserrat"/>
                <w:sz w:val="18"/>
                <w:szCs w:val="18"/>
                <w:lang w:eastAsia="es-MX"/>
              </w:rPr>
              <w:t>G) Puntualidad y asistencia. Incentivar la asistencia puntual a las actividades dentro y fuera del instituto</w:t>
            </w:r>
          </w:p>
        </w:tc>
      </w:tr>
      <w:tr w:rsidR="00F731DF">
        <w:trPr>
          <w:trHeight w:val="184"/>
        </w:trPr>
        <w:tc>
          <w:tcPr>
            <w:tcW w:w="1793" w:type="dxa"/>
            <w:vMerge/>
          </w:tcPr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Montserrat"/>
                <w:b/>
                <w:sz w:val="18"/>
                <w:szCs w:val="18"/>
              </w:rPr>
            </w:pPr>
          </w:p>
        </w:tc>
        <w:tc>
          <w:tcPr>
            <w:tcW w:w="1456" w:type="dxa"/>
          </w:tcPr>
          <w:p w:rsidR="00F731DF" w:rsidRDefault="00620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sz w:val="18"/>
                <w:szCs w:val="18"/>
              </w:rPr>
            </w:pPr>
            <w:r>
              <w:rPr>
                <w:rFonts w:ascii="Montserrat" w:hAnsi="Montserrat" w:cs="Montserrat"/>
                <w:sz w:val="18"/>
                <w:szCs w:val="18"/>
              </w:rPr>
              <w:t>(N) Notable</w:t>
            </w:r>
          </w:p>
        </w:tc>
        <w:tc>
          <w:tcPr>
            <w:tcW w:w="1417" w:type="dxa"/>
          </w:tcPr>
          <w:p w:rsidR="00F731DF" w:rsidRDefault="00620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sz w:val="18"/>
                <w:szCs w:val="18"/>
              </w:rPr>
            </w:pPr>
            <w:r>
              <w:rPr>
                <w:rFonts w:ascii="Montserrat" w:hAnsi="Montserrat" w:cs="Montserrat"/>
                <w:sz w:val="18"/>
                <w:szCs w:val="18"/>
              </w:rPr>
              <w:t>85-94</w:t>
            </w:r>
          </w:p>
        </w:tc>
        <w:tc>
          <w:tcPr>
            <w:tcW w:w="8330" w:type="dxa"/>
            <w:vAlign w:val="center"/>
          </w:tcPr>
          <w:p w:rsidR="00F731DF" w:rsidRDefault="0062012A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Montserrat"/>
                <w:sz w:val="18"/>
                <w:szCs w:val="18"/>
                <w:lang w:eastAsia="es-MX"/>
              </w:rPr>
            </w:pPr>
            <w:r>
              <w:rPr>
                <w:rFonts w:ascii="Montserrat" w:hAnsi="Montserrat" w:cs="Montserrat"/>
                <w:sz w:val="18"/>
                <w:szCs w:val="18"/>
                <w:lang w:eastAsia="es-MX"/>
              </w:rPr>
              <w:t xml:space="preserve">Cumple cuatro de los indicadores </w:t>
            </w:r>
            <w:r>
              <w:rPr>
                <w:rFonts w:ascii="Montserrat" w:hAnsi="Montserrat" w:cs="Montserrat"/>
                <w:sz w:val="18"/>
                <w:szCs w:val="18"/>
                <w:lang w:eastAsia="es-MX"/>
              </w:rPr>
              <w:t>definidos en desempeño excelente. Incluyendo (C y D)</w:t>
            </w:r>
          </w:p>
        </w:tc>
      </w:tr>
      <w:tr w:rsidR="00F731DF">
        <w:trPr>
          <w:trHeight w:val="184"/>
        </w:trPr>
        <w:tc>
          <w:tcPr>
            <w:tcW w:w="1793" w:type="dxa"/>
            <w:vMerge/>
          </w:tcPr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Montserrat"/>
                <w:b/>
                <w:sz w:val="18"/>
                <w:szCs w:val="18"/>
              </w:rPr>
            </w:pPr>
          </w:p>
        </w:tc>
        <w:tc>
          <w:tcPr>
            <w:tcW w:w="1456" w:type="dxa"/>
          </w:tcPr>
          <w:p w:rsidR="00F731DF" w:rsidRDefault="00620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sz w:val="18"/>
                <w:szCs w:val="18"/>
              </w:rPr>
            </w:pPr>
            <w:r>
              <w:rPr>
                <w:rFonts w:ascii="Montserrat" w:hAnsi="Montserrat" w:cs="Montserrat"/>
                <w:sz w:val="18"/>
                <w:szCs w:val="18"/>
              </w:rPr>
              <w:t>(B) Bueno</w:t>
            </w:r>
          </w:p>
        </w:tc>
        <w:tc>
          <w:tcPr>
            <w:tcW w:w="1417" w:type="dxa"/>
          </w:tcPr>
          <w:p w:rsidR="00F731DF" w:rsidRDefault="00620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sz w:val="18"/>
                <w:szCs w:val="18"/>
              </w:rPr>
            </w:pPr>
            <w:r>
              <w:rPr>
                <w:rFonts w:ascii="Montserrat" w:hAnsi="Montserrat" w:cs="Montserrat"/>
                <w:sz w:val="18"/>
                <w:szCs w:val="18"/>
              </w:rPr>
              <w:t>75-84</w:t>
            </w:r>
          </w:p>
        </w:tc>
        <w:tc>
          <w:tcPr>
            <w:tcW w:w="8330" w:type="dxa"/>
            <w:vAlign w:val="center"/>
          </w:tcPr>
          <w:p w:rsidR="00F731DF" w:rsidRDefault="0062012A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Montserrat"/>
                <w:sz w:val="18"/>
                <w:szCs w:val="18"/>
                <w:lang w:eastAsia="es-MX"/>
              </w:rPr>
            </w:pPr>
            <w:r>
              <w:rPr>
                <w:rFonts w:ascii="Montserrat" w:hAnsi="Montserrat" w:cs="Montserrat"/>
                <w:sz w:val="18"/>
                <w:szCs w:val="18"/>
                <w:lang w:eastAsia="es-MX"/>
              </w:rPr>
              <w:t>Cumple tres de los indicadores definidos en desempeño excelente. Incluyendo (C y D)</w:t>
            </w:r>
          </w:p>
        </w:tc>
      </w:tr>
      <w:tr w:rsidR="00F731DF">
        <w:trPr>
          <w:trHeight w:val="184"/>
        </w:trPr>
        <w:tc>
          <w:tcPr>
            <w:tcW w:w="1793" w:type="dxa"/>
            <w:vMerge/>
          </w:tcPr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Montserrat"/>
                <w:b/>
                <w:sz w:val="18"/>
                <w:szCs w:val="18"/>
              </w:rPr>
            </w:pPr>
          </w:p>
        </w:tc>
        <w:tc>
          <w:tcPr>
            <w:tcW w:w="1456" w:type="dxa"/>
          </w:tcPr>
          <w:p w:rsidR="00F731DF" w:rsidRDefault="00620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sz w:val="18"/>
                <w:szCs w:val="18"/>
              </w:rPr>
            </w:pPr>
            <w:r>
              <w:rPr>
                <w:rFonts w:ascii="Montserrat" w:hAnsi="Montserrat" w:cs="Montserrat"/>
                <w:sz w:val="18"/>
                <w:szCs w:val="18"/>
              </w:rPr>
              <w:t>(S) Suficiente</w:t>
            </w:r>
          </w:p>
        </w:tc>
        <w:tc>
          <w:tcPr>
            <w:tcW w:w="1417" w:type="dxa"/>
          </w:tcPr>
          <w:p w:rsidR="00F731DF" w:rsidRDefault="00620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sz w:val="18"/>
                <w:szCs w:val="18"/>
              </w:rPr>
            </w:pPr>
            <w:r>
              <w:rPr>
                <w:rFonts w:ascii="Montserrat" w:hAnsi="Montserrat" w:cs="Montserrat"/>
                <w:sz w:val="18"/>
                <w:szCs w:val="18"/>
              </w:rPr>
              <w:t>70-74</w:t>
            </w:r>
          </w:p>
        </w:tc>
        <w:tc>
          <w:tcPr>
            <w:tcW w:w="8330" w:type="dxa"/>
            <w:vAlign w:val="center"/>
          </w:tcPr>
          <w:p w:rsidR="00F731DF" w:rsidRDefault="0062012A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Montserrat"/>
                <w:sz w:val="18"/>
                <w:szCs w:val="18"/>
                <w:lang w:eastAsia="es-MX"/>
              </w:rPr>
            </w:pPr>
            <w:r>
              <w:rPr>
                <w:rFonts w:ascii="Montserrat" w:hAnsi="Montserrat" w:cs="Montserrat"/>
                <w:sz w:val="18"/>
                <w:szCs w:val="18"/>
                <w:lang w:eastAsia="es-MX"/>
              </w:rPr>
              <w:t xml:space="preserve">Cumple dos de los indicadores definidos en desempeño excelente. Incluyendo (C </w:t>
            </w:r>
            <w:r>
              <w:rPr>
                <w:rFonts w:ascii="Montserrat" w:hAnsi="Montserrat" w:cs="Montserrat"/>
                <w:sz w:val="18"/>
                <w:szCs w:val="18"/>
                <w:lang w:eastAsia="es-MX"/>
              </w:rPr>
              <w:t>o D)</w:t>
            </w:r>
          </w:p>
        </w:tc>
      </w:tr>
      <w:tr w:rsidR="00F731DF">
        <w:trPr>
          <w:trHeight w:val="170"/>
        </w:trPr>
        <w:tc>
          <w:tcPr>
            <w:tcW w:w="1793" w:type="dxa"/>
          </w:tcPr>
          <w:p w:rsidR="00F731DF" w:rsidRDefault="0062012A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Montserrat"/>
                <w:b/>
                <w:sz w:val="18"/>
                <w:szCs w:val="18"/>
              </w:rPr>
            </w:pPr>
            <w:r>
              <w:rPr>
                <w:rFonts w:ascii="Montserrat" w:hAnsi="Montserrat" w:cs="Montserrat"/>
                <w:b/>
                <w:sz w:val="18"/>
                <w:szCs w:val="18"/>
              </w:rPr>
              <w:t>Competencia no alcanzada</w:t>
            </w:r>
          </w:p>
        </w:tc>
        <w:tc>
          <w:tcPr>
            <w:tcW w:w="1456" w:type="dxa"/>
          </w:tcPr>
          <w:p w:rsidR="00F731DF" w:rsidRDefault="00620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sz w:val="18"/>
                <w:szCs w:val="18"/>
              </w:rPr>
            </w:pPr>
            <w:r>
              <w:rPr>
                <w:rFonts w:ascii="Montserrat" w:hAnsi="Montserrat" w:cs="Montserrat"/>
                <w:sz w:val="18"/>
                <w:szCs w:val="18"/>
              </w:rPr>
              <w:t>( I) Insuficiente</w:t>
            </w:r>
          </w:p>
        </w:tc>
        <w:tc>
          <w:tcPr>
            <w:tcW w:w="1417" w:type="dxa"/>
          </w:tcPr>
          <w:p w:rsidR="00F731DF" w:rsidRDefault="00620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sz w:val="18"/>
                <w:szCs w:val="18"/>
              </w:rPr>
            </w:pPr>
            <w:r>
              <w:rPr>
                <w:rFonts w:ascii="Montserrat" w:hAnsi="Montserrat" w:cs="Montserrat"/>
                <w:sz w:val="18"/>
                <w:szCs w:val="18"/>
              </w:rPr>
              <w:t>Menos de 70</w:t>
            </w:r>
          </w:p>
        </w:tc>
        <w:tc>
          <w:tcPr>
            <w:tcW w:w="8330" w:type="dxa"/>
            <w:vAlign w:val="center"/>
          </w:tcPr>
          <w:p w:rsidR="00F731DF" w:rsidRDefault="0062012A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Montserrat"/>
                <w:sz w:val="18"/>
                <w:szCs w:val="18"/>
                <w:lang w:eastAsia="es-MX"/>
              </w:rPr>
            </w:pPr>
            <w:r>
              <w:rPr>
                <w:rFonts w:ascii="Montserrat" w:hAnsi="Montserrat" w:cs="Montserrat"/>
                <w:sz w:val="18"/>
                <w:szCs w:val="18"/>
              </w:rPr>
              <w:t>Cualquier otro caso.</w:t>
            </w:r>
          </w:p>
        </w:tc>
      </w:tr>
    </w:tbl>
    <w:p w:rsidR="00F731DF" w:rsidRDefault="00F731DF">
      <w:pPr>
        <w:autoSpaceDE w:val="0"/>
        <w:autoSpaceDN w:val="0"/>
        <w:adjustRightInd w:val="0"/>
        <w:spacing w:after="0" w:line="240" w:lineRule="auto"/>
        <w:rPr>
          <w:rFonts w:ascii="Montserrat" w:hAnsi="Montserrat" w:cs="Montserrat"/>
          <w:sz w:val="20"/>
        </w:rPr>
      </w:pPr>
    </w:p>
    <w:p w:rsidR="00F731DF" w:rsidRDefault="00F731DF">
      <w:pPr>
        <w:rPr>
          <w:rFonts w:ascii="Montserrat" w:hAnsi="Montserrat" w:cs="Montserrat"/>
          <w:sz w:val="20"/>
        </w:rPr>
      </w:pPr>
    </w:p>
    <w:p w:rsidR="00F731DF" w:rsidRDefault="0062012A">
      <w:pPr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t>Matriz de evaluación (4.11):</w:t>
      </w:r>
    </w:p>
    <w:tbl>
      <w:tblPr>
        <w:tblStyle w:val="Tablaconcuadrcula"/>
        <w:tblW w:w="12900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3436"/>
        <w:gridCol w:w="1129"/>
        <w:gridCol w:w="538"/>
        <w:gridCol w:w="477"/>
        <w:gridCol w:w="648"/>
        <w:gridCol w:w="554"/>
        <w:gridCol w:w="555"/>
        <w:gridCol w:w="460"/>
        <w:gridCol w:w="425"/>
        <w:gridCol w:w="2876"/>
        <w:gridCol w:w="554"/>
        <w:gridCol w:w="554"/>
        <w:gridCol w:w="694"/>
      </w:tblGrid>
      <w:tr w:rsidR="00F731DF">
        <w:trPr>
          <w:trHeight w:val="287"/>
        </w:trPr>
        <w:tc>
          <w:tcPr>
            <w:tcW w:w="3436" w:type="dxa"/>
            <w:vMerge w:val="restart"/>
          </w:tcPr>
          <w:p w:rsidR="00F731DF" w:rsidRDefault="00620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b/>
                <w:color w:val="000000"/>
                <w:sz w:val="18"/>
                <w:szCs w:val="18"/>
              </w:rPr>
            </w:pPr>
            <w:r>
              <w:rPr>
                <w:rFonts w:ascii="Montserrat" w:hAnsi="Montserrat" w:cs="Montserrat"/>
                <w:b/>
                <w:color w:val="000000"/>
                <w:sz w:val="18"/>
                <w:szCs w:val="18"/>
              </w:rPr>
              <w:t>Evidencia de aprendizaje</w:t>
            </w:r>
          </w:p>
        </w:tc>
        <w:tc>
          <w:tcPr>
            <w:tcW w:w="1129" w:type="dxa"/>
            <w:vMerge w:val="restart"/>
          </w:tcPr>
          <w:p w:rsidR="00F731DF" w:rsidRDefault="00620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b/>
                <w:color w:val="000000"/>
                <w:sz w:val="18"/>
                <w:szCs w:val="18"/>
              </w:rPr>
            </w:pPr>
            <w:r>
              <w:rPr>
                <w:rFonts w:ascii="Montserrat" w:hAnsi="Montserrat" w:cs="Montserrat"/>
                <w:b/>
                <w:color w:val="000000"/>
                <w:sz w:val="18"/>
                <w:szCs w:val="18"/>
              </w:rPr>
              <w:t>%</w:t>
            </w:r>
          </w:p>
        </w:tc>
        <w:tc>
          <w:tcPr>
            <w:tcW w:w="3657" w:type="dxa"/>
            <w:gridSpan w:val="7"/>
          </w:tcPr>
          <w:p w:rsidR="00F731DF" w:rsidRDefault="00620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b/>
                <w:color w:val="000000"/>
                <w:sz w:val="18"/>
                <w:szCs w:val="18"/>
              </w:rPr>
            </w:pPr>
            <w:r>
              <w:rPr>
                <w:rFonts w:ascii="Montserrat" w:hAnsi="Montserrat" w:cs="Montserrat"/>
                <w:b/>
                <w:color w:val="000000"/>
                <w:sz w:val="18"/>
                <w:szCs w:val="18"/>
              </w:rPr>
              <w:t>Indicador de alcance</w:t>
            </w:r>
          </w:p>
        </w:tc>
        <w:tc>
          <w:tcPr>
            <w:tcW w:w="4678" w:type="dxa"/>
            <w:gridSpan w:val="4"/>
          </w:tcPr>
          <w:p w:rsidR="00F731DF" w:rsidRDefault="00620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b/>
                <w:color w:val="000000"/>
                <w:sz w:val="18"/>
                <w:szCs w:val="18"/>
              </w:rPr>
            </w:pPr>
            <w:r>
              <w:rPr>
                <w:rFonts w:ascii="Montserrat" w:hAnsi="Montserrat" w:cs="Montserrat"/>
                <w:b/>
                <w:color w:val="000000"/>
                <w:sz w:val="18"/>
                <w:szCs w:val="18"/>
              </w:rPr>
              <w:t>Método de Evaluación</w:t>
            </w:r>
          </w:p>
        </w:tc>
      </w:tr>
      <w:tr w:rsidR="00F731DF">
        <w:trPr>
          <w:trHeight w:val="310"/>
        </w:trPr>
        <w:tc>
          <w:tcPr>
            <w:tcW w:w="3436" w:type="dxa"/>
            <w:vMerge/>
          </w:tcPr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b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vMerge/>
          </w:tcPr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b/>
                <w:color w:val="000000"/>
                <w:sz w:val="18"/>
                <w:szCs w:val="18"/>
              </w:rPr>
            </w:pPr>
          </w:p>
        </w:tc>
        <w:tc>
          <w:tcPr>
            <w:tcW w:w="538" w:type="dxa"/>
          </w:tcPr>
          <w:p w:rsidR="00F731DF" w:rsidRDefault="00620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b/>
                <w:color w:val="000000"/>
                <w:sz w:val="18"/>
                <w:szCs w:val="18"/>
              </w:rPr>
            </w:pPr>
            <w:r>
              <w:rPr>
                <w:rFonts w:ascii="Montserrat" w:hAnsi="Montserrat" w:cs="Montserrat"/>
                <w:b/>
                <w:color w:val="000000"/>
                <w:sz w:val="18"/>
                <w:szCs w:val="18"/>
              </w:rPr>
              <w:t>A</w:t>
            </w:r>
          </w:p>
        </w:tc>
        <w:tc>
          <w:tcPr>
            <w:tcW w:w="477" w:type="dxa"/>
          </w:tcPr>
          <w:p w:rsidR="00F731DF" w:rsidRDefault="00620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b/>
                <w:color w:val="000000"/>
                <w:sz w:val="18"/>
                <w:szCs w:val="18"/>
              </w:rPr>
            </w:pPr>
            <w:r>
              <w:rPr>
                <w:rFonts w:ascii="Montserrat" w:hAnsi="Montserrat" w:cs="Montserrat"/>
                <w:b/>
                <w:color w:val="000000"/>
                <w:sz w:val="18"/>
                <w:szCs w:val="18"/>
              </w:rPr>
              <w:t>B</w:t>
            </w:r>
          </w:p>
        </w:tc>
        <w:tc>
          <w:tcPr>
            <w:tcW w:w="648" w:type="dxa"/>
          </w:tcPr>
          <w:p w:rsidR="00F731DF" w:rsidRDefault="00620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b/>
                <w:color w:val="000000"/>
                <w:sz w:val="18"/>
                <w:szCs w:val="18"/>
              </w:rPr>
            </w:pPr>
            <w:r>
              <w:rPr>
                <w:rFonts w:ascii="Montserrat" w:hAnsi="Montserrat" w:cs="Montserrat"/>
                <w:b/>
                <w:color w:val="000000"/>
                <w:sz w:val="18"/>
                <w:szCs w:val="18"/>
              </w:rPr>
              <w:t>C</w:t>
            </w:r>
          </w:p>
        </w:tc>
        <w:tc>
          <w:tcPr>
            <w:tcW w:w="554" w:type="dxa"/>
          </w:tcPr>
          <w:p w:rsidR="00F731DF" w:rsidRDefault="00620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b/>
                <w:color w:val="000000"/>
                <w:sz w:val="18"/>
                <w:szCs w:val="18"/>
              </w:rPr>
            </w:pPr>
            <w:r>
              <w:rPr>
                <w:rFonts w:ascii="Montserrat" w:hAnsi="Montserrat" w:cs="Montserrat"/>
                <w:b/>
                <w:color w:val="000000"/>
                <w:sz w:val="18"/>
                <w:szCs w:val="18"/>
              </w:rPr>
              <w:t>D</w:t>
            </w:r>
          </w:p>
        </w:tc>
        <w:tc>
          <w:tcPr>
            <w:tcW w:w="555" w:type="dxa"/>
          </w:tcPr>
          <w:p w:rsidR="00F731DF" w:rsidRDefault="00620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b/>
                <w:color w:val="000000"/>
                <w:sz w:val="18"/>
                <w:szCs w:val="18"/>
              </w:rPr>
            </w:pPr>
            <w:r>
              <w:rPr>
                <w:rFonts w:ascii="Montserrat" w:hAnsi="Montserrat" w:cs="Montserrat"/>
                <w:b/>
                <w:color w:val="000000"/>
                <w:sz w:val="18"/>
                <w:szCs w:val="18"/>
              </w:rPr>
              <w:t>E</w:t>
            </w:r>
          </w:p>
        </w:tc>
        <w:tc>
          <w:tcPr>
            <w:tcW w:w="460" w:type="dxa"/>
          </w:tcPr>
          <w:p w:rsidR="00F731DF" w:rsidRDefault="00620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b/>
                <w:color w:val="000000"/>
                <w:sz w:val="18"/>
                <w:szCs w:val="18"/>
              </w:rPr>
            </w:pPr>
            <w:r>
              <w:rPr>
                <w:rFonts w:ascii="Montserrat" w:hAnsi="Montserrat" w:cs="Montserrat"/>
                <w:b/>
                <w:color w:val="000000"/>
                <w:sz w:val="18"/>
                <w:szCs w:val="18"/>
              </w:rPr>
              <w:t>F</w:t>
            </w:r>
          </w:p>
        </w:tc>
        <w:tc>
          <w:tcPr>
            <w:tcW w:w="425" w:type="dxa"/>
          </w:tcPr>
          <w:p w:rsidR="00F731DF" w:rsidRDefault="00620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b/>
                <w:color w:val="000000"/>
                <w:sz w:val="18"/>
                <w:szCs w:val="18"/>
              </w:rPr>
            </w:pPr>
            <w:r>
              <w:rPr>
                <w:rFonts w:ascii="Montserrat" w:hAnsi="Montserrat" w:cs="Montserrat"/>
                <w:b/>
                <w:color w:val="000000"/>
                <w:sz w:val="18"/>
                <w:szCs w:val="18"/>
              </w:rPr>
              <w:t>G</w:t>
            </w:r>
          </w:p>
        </w:tc>
        <w:tc>
          <w:tcPr>
            <w:tcW w:w="2876" w:type="dxa"/>
          </w:tcPr>
          <w:p w:rsidR="00F731DF" w:rsidRDefault="00620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b/>
                <w:color w:val="000000"/>
                <w:sz w:val="18"/>
                <w:szCs w:val="18"/>
              </w:rPr>
            </w:pPr>
            <w:r>
              <w:rPr>
                <w:rFonts w:ascii="Montserrat" w:hAnsi="Montserrat" w:cs="Montserrat"/>
                <w:b/>
                <w:color w:val="000000"/>
                <w:sz w:val="18"/>
                <w:szCs w:val="18"/>
              </w:rPr>
              <w:t>Instrumento</w:t>
            </w:r>
          </w:p>
        </w:tc>
        <w:tc>
          <w:tcPr>
            <w:tcW w:w="554" w:type="dxa"/>
          </w:tcPr>
          <w:p w:rsidR="00F731DF" w:rsidRDefault="00620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b/>
                <w:color w:val="000000"/>
                <w:sz w:val="18"/>
                <w:szCs w:val="18"/>
              </w:rPr>
            </w:pPr>
            <w:r>
              <w:rPr>
                <w:rFonts w:ascii="Montserrat" w:hAnsi="Montserrat" w:cs="Montserrat"/>
                <w:b/>
                <w:color w:val="000000"/>
                <w:sz w:val="18"/>
                <w:szCs w:val="18"/>
              </w:rPr>
              <w:t>P</w:t>
            </w:r>
          </w:p>
        </w:tc>
        <w:tc>
          <w:tcPr>
            <w:tcW w:w="554" w:type="dxa"/>
          </w:tcPr>
          <w:p w:rsidR="00F731DF" w:rsidRDefault="00620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b/>
                <w:color w:val="000000"/>
                <w:sz w:val="18"/>
                <w:szCs w:val="18"/>
              </w:rPr>
            </w:pPr>
            <w:r>
              <w:rPr>
                <w:rFonts w:ascii="Montserrat" w:hAnsi="Montserrat" w:cs="Montserrat"/>
                <w:b/>
                <w:color w:val="000000"/>
                <w:sz w:val="18"/>
                <w:szCs w:val="18"/>
              </w:rPr>
              <w:t>C</w:t>
            </w:r>
          </w:p>
        </w:tc>
        <w:tc>
          <w:tcPr>
            <w:tcW w:w="694" w:type="dxa"/>
          </w:tcPr>
          <w:p w:rsidR="00F731DF" w:rsidRDefault="00620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b/>
                <w:color w:val="000000"/>
                <w:sz w:val="18"/>
                <w:szCs w:val="18"/>
              </w:rPr>
            </w:pPr>
            <w:r>
              <w:rPr>
                <w:rFonts w:ascii="Montserrat" w:hAnsi="Montserrat" w:cs="Montserrat"/>
                <w:b/>
                <w:color w:val="000000"/>
                <w:sz w:val="18"/>
                <w:szCs w:val="18"/>
              </w:rPr>
              <w:t>A</w:t>
            </w:r>
          </w:p>
        </w:tc>
      </w:tr>
      <w:tr w:rsidR="00F731DF">
        <w:trPr>
          <w:trHeight w:val="287"/>
        </w:trPr>
        <w:tc>
          <w:tcPr>
            <w:tcW w:w="3436" w:type="dxa"/>
          </w:tcPr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</w:tcPr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538" w:type="dxa"/>
          </w:tcPr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</w:tcPr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</w:tcPr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</w:tcPr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</w:tcPr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</w:tcPr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</w:tcPr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</w:tcPr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color w:val="000000"/>
                <w:sz w:val="18"/>
                <w:szCs w:val="18"/>
              </w:rPr>
            </w:pPr>
          </w:p>
        </w:tc>
      </w:tr>
      <w:tr w:rsidR="00F731DF">
        <w:trPr>
          <w:trHeight w:val="287"/>
        </w:trPr>
        <w:tc>
          <w:tcPr>
            <w:tcW w:w="3436" w:type="dxa"/>
          </w:tcPr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</w:tcPr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538" w:type="dxa"/>
          </w:tcPr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</w:tcPr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</w:tcPr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</w:tcPr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</w:tcPr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</w:tcPr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</w:tcPr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</w:tcPr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color w:val="000000"/>
                <w:sz w:val="18"/>
                <w:szCs w:val="18"/>
              </w:rPr>
            </w:pPr>
          </w:p>
        </w:tc>
      </w:tr>
      <w:tr w:rsidR="00F731DF">
        <w:trPr>
          <w:trHeight w:val="287"/>
        </w:trPr>
        <w:tc>
          <w:tcPr>
            <w:tcW w:w="3436" w:type="dxa"/>
          </w:tcPr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</w:tcPr>
          <w:p w:rsidR="00F731DF" w:rsidRDefault="00620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 w:cs="Montserrat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538" w:type="dxa"/>
          </w:tcPr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</w:tcPr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</w:tcPr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</w:tcPr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</w:tcPr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</w:tcPr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</w:tcPr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</w:tcPr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</w:tcPr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ontserrat" w:hAnsi="Montserrat" w:cs="Montserrat"/>
                <w:color w:val="000000"/>
                <w:sz w:val="18"/>
                <w:szCs w:val="18"/>
              </w:rPr>
            </w:pPr>
          </w:p>
        </w:tc>
      </w:tr>
    </w:tbl>
    <w:p w:rsidR="00F731DF" w:rsidRDefault="0062012A">
      <w:pPr>
        <w:jc w:val="right"/>
        <w:rPr>
          <w:rFonts w:ascii="Montserrat" w:hAnsi="Montserrat" w:cs="Montserrat"/>
          <w:sz w:val="20"/>
        </w:rPr>
      </w:pPr>
      <w:r>
        <w:rPr>
          <w:rFonts w:ascii="Montserrat" w:hAnsi="Montserrat" w:cs="Montserrat"/>
          <w:sz w:val="20"/>
        </w:rPr>
        <w:lastRenderedPageBreak/>
        <w:t>P) Procedimental C) Conceptual A) Actitudinal</w:t>
      </w:r>
    </w:p>
    <w:p w:rsidR="00F731DF" w:rsidRDefault="0062012A">
      <w:pPr>
        <w:spacing w:after="0" w:line="240" w:lineRule="auto"/>
        <w:jc w:val="both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t xml:space="preserve">Nota: este apartado número 4 de la instrumentación didáctica para la formación y desarrollo de competencias profesionales se repite, de acuerdo al número de competencias específicas de los temas de </w:t>
      </w:r>
      <w:r>
        <w:rPr>
          <w:rFonts w:ascii="Montserrat" w:hAnsi="Montserrat" w:cs="Montserrat"/>
          <w:sz w:val="20"/>
          <w:szCs w:val="20"/>
        </w:rPr>
        <w:t>asignatura.</w:t>
      </w:r>
    </w:p>
    <w:p w:rsidR="00F731DF" w:rsidRDefault="00F731DF">
      <w:pPr>
        <w:spacing w:after="0" w:line="240" w:lineRule="auto"/>
        <w:jc w:val="both"/>
        <w:rPr>
          <w:rFonts w:ascii="Montserrat" w:hAnsi="Montserrat" w:cs="Montserrat"/>
          <w:sz w:val="20"/>
          <w:szCs w:val="20"/>
        </w:rPr>
      </w:pPr>
    </w:p>
    <w:p w:rsidR="00F731DF" w:rsidRDefault="00F731DF">
      <w:pPr>
        <w:spacing w:after="0" w:line="240" w:lineRule="auto"/>
        <w:jc w:val="both"/>
        <w:rPr>
          <w:rFonts w:ascii="Montserrat" w:hAnsi="Montserrat" w:cs="Montserrat"/>
          <w:sz w:val="20"/>
          <w:szCs w:val="20"/>
        </w:rPr>
      </w:pPr>
    </w:p>
    <w:p w:rsidR="00F731DF" w:rsidRDefault="00F731DF">
      <w:pPr>
        <w:spacing w:after="0" w:line="240" w:lineRule="auto"/>
        <w:jc w:val="both"/>
        <w:rPr>
          <w:rFonts w:ascii="Montserrat" w:hAnsi="Montserrat" w:cs="Montserrat"/>
          <w:sz w:val="20"/>
          <w:szCs w:val="20"/>
        </w:rPr>
      </w:pPr>
    </w:p>
    <w:p w:rsidR="00F731DF" w:rsidRDefault="0062012A">
      <w:pPr>
        <w:pStyle w:val="Default"/>
        <w:rPr>
          <w:rFonts w:ascii="Montserrat" w:hAnsi="Montserrat" w:cs="Montserrat"/>
          <w:b/>
          <w:bCs/>
          <w:sz w:val="20"/>
          <w:szCs w:val="20"/>
        </w:rPr>
      </w:pPr>
      <w:r>
        <w:rPr>
          <w:rFonts w:ascii="Montserrat" w:hAnsi="Montserrat" w:cs="Montserrat"/>
          <w:b/>
          <w:bCs/>
          <w:sz w:val="20"/>
          <w:szCs w:val="20"/>
        </w:rPr>
        <w:t xml:space="preserve">5. Fuentes de información y apoyos didácticos </w:t>
      </w:r>
    </w:p>
    <w:p w:rsidR="00F731DF" w:rsidRDefault="00F731DF">
      <w:pPr>
        <w:autoSpaceDE w:val="0"/>
        <w:autoSpaceDN w:val="0"/>
        <w:adjustRightInd w:val="0"/>
        <w:spacing w:after="0" w:line="240" w:lineRule="auto"/>
        <w:rPr>
          <w:rFonts w:ascii="Montserrat" w:hAnsi="Montserrat" w:cs="Montserrat"/>
          <w:color w:val="000000"/>
          <w:sz w:val="20"/>
          <w:szCs w:val="20"/>
        </w:rPr>
      </w:pPr>
    </w:p>
    <w:tbl>
      <w:tblPr>
        <w:tblStyle w:val="Tablaconcuadrcula"/>
        <w:tblW w:w="12900" w:type="dxa"/>
        <w:tblInd w:w="-7" w:type="dxa"/>
        <w:tblLayout w:type="fixed"/>
        <w:tblLook w:val="04A0" w:firstRow="1" w:lastRow="0" w:firstColumn="1" w:lastColumn="0" w:noHBand="0" w:noVBand="1"/>
      </w:tblPr>
      <w:tblGrid>
        <w:gridCol w:w="6797"/>
        <w:gridCol w:w="6103"/>
      </w:tblGrid>
      <w:tr w:rsidR="00F731DF">
        <w:trPr>
          <w:trHeight w:val="126"/>
        </w:trPr>
        <w:tc>
          <w:tcPr>
            <w:tcW w:w="6797" w:type="dxa"/>
            <w:tcBorders>
              <w:top w:val="nil"/>
              <w:left w:val="nil"/>
              <w:right w:val="nil"/>
            </w:tcBorders>
          </w:tcPr>
          <w:p w:rsidR="00F731DF" w:rsidRDefault="0062012A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hAnsi="Montserrat" w:cs="Montserrat"/>
                <w:b/>
                <w:color w:val="000000"/>
                <w:sz w:val="20"/>
                <w:szCs w:val="20"/>
              </w:rPr>
              <w:t xml:space="preserve">Fuentes de información: </w:t>
            </w:r>
          </w:p>
          <w:p w:rsidR="00F731DF" w:rsidRDefault="00F731DF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Montserrat"/>
                <w:b/>
                <w:color w:val="000000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nil"/>
              <w:left w:val="nil"/>
              <w:right w:val="nil"/>
            </w:tcBorders>
          </w:tcPr>
          <w:p w:rsidR="00F731DF" w:rsidRDefault="0062012A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hAnsi="Montserrat" w:cs="Montserrat"/>
                <w:b/>
                <w:color w:val="000000"/>
                <w:sz w:val="20"/>
                <w:szCs w:val="20"/>
              </w:rPr>
              <w:t xml:space="preserve">Apoyos didácticos: </w:t>
            </w:r>
          </w:p>
        </w:tc>
      </w:tr>
      <w:tr w:rsidR="00F731DF">
        <w:trPr>
          <w:trHeight w:val="372"/>
        </w:trPr>
        <w:tc>
          <w:tcPr>
            <w:tcW w:w="6797" w:type="dxa"/>
          </w:tcPr>
          <w:p w:rsidR="00F731DF" w:rsidRDefault="00620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 w:cs="Montserrat"/>
                <w:color w:val="000000"/>
                <w:sz w:val="20"/>
                <w:szCs w:val="20"/>
              </w:rPr>
              <w:t>(5.1)</w:t>
            </w:r>
          </w:p>
        </w:tc>
        <w:tc>
          <w:tcPr>
            <w:tcW w:w="6103" w:type="dxa"/>
          </w:tcPr>
          <w:p w:rsidR="00F731DF" w:rsidRDefault="006201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 w:cs="Montserrat"/>
                <w:color w:val="000000"/>
                <w:sz w:val="20"/>
                <w:szCs w:val="20"/>
              </w:rPr>
              <w:t>(5.2)</w:t>
            </w:r>
          </w:p>
        </w:tc>
      </w:tr>
    </w:tbl>
    <w:p w:rsidR="00F731DF" w:rsidRDefault="00F731DF">
      <w:pPr>
        <w:pStyle w:val="Default"/>
        <w:rPr>
          <w:rFonts w:ascii="Montserrat" w:hAnsi="Montserrat" w:cs="Montserrat"/>
          <w:sz w:val="20"/>
          <w:szCs w:val="20"/>
        </w:rPr>
      </w:pPr>
    </w:p>
    <w:p w:rsidR="00F731DF" w:rsidRDefault="00F731DF">
      <w:pPr>
        <w:pStyle w:val="Default"/>
        <w:rPr>
          <w:rFonts w:ascii="Montserrat" w:hAnsi="Montserrat" w:cs="Montserrat"/>
          <w:sz w:val="20"/>
          <w:szCs w:val="20"/>
        </w:rPr>
      </w:pPr>
    </w:p>
    <w:p w:rsidR="00F731DF" w:rsidRDefault="0062012A">
      <w:pPr>
        <w:pStyle w:val="Default"/>
        <w:rPr>
          <w:rFonts w:ascii="Montserrat" w:hAnsi="Montserrat" w:cs="Montserrat"/>
          <w:b/>
          <w:sz w:val="20"/>
          <w:szCs w:val="20"/>
        </w:rPr>
      </w:pPr>
      <w:r>
        <w:rPr>
          <w:rFonts w:ascii="Montserrat" w:hAnsi="Montserrat" w:cs="Montserrat"/>
          <w:b/>
          <w:sz w:val="20"/>
          <w:szCs w:val="20"/>
        </w:rPr>
        <w:t>6. Calendarización de evaluación en semanas (6):</w:t>
      </w:r>
    </w:p>
    <w:tbl>
      <w:tblPr>
        <w:tblStyle w:val="Tablaconcuadrcula"/>
        <w:tblpPr w:leftFromText="141" w:rightFromText="141" w:vertAnchor="text" w:horzAnchor="page" w:tblpX="1590" w:tblpY="97"/>
        <w:tblW w:w="12720" w:type="dxa"/>
        <w:tblLayout w:type="fixed"/>
        <w:tblLook w:val="04A0" w:firstRow="1" w:lastRow="0" w:firstColumn="1" w:lastColumn="0" w:noHBand="0" w:noVBand="1"/>
      </w:tblPr>
      <w:tblGrid>
        <w:gridCol w:w="1492"/>
        <w:gridCol w:w="669"/>
        <w:gridCol w:w="706"/>
        <w:gridCol w:w="701"/>
        <w:gridCol w:w="673"/>
        <w:gridCol w:w="27"/>
        <w:gridCol w:w="692"/>
        <w:gridCol w:w="14"/>
        <w:gridCol w:w="688"/>
        <w:gridCol w:w="14"/>
        <w:gridCol w:w="692"/>
        <w:gridCol w:w="14"/>
        <w:gridCol w:w="688"/>
        <w:gridCol w:w="14"/>
        <w:gridCol w:w="688"/>
        <w:gridCol w:w="14"/>
        <w:gridCol w:w="692"/>
        <w:gridCol w:w="14"/>
        <w:gridCol w:w="688"/>
        <w:gridCol w:w="14"/>
        <w:gridCol w:w="692"/>
        <w:gridCol w:w="14"/>
        <w:gridCol w:w="692"/>
        <w:gridCol w:w="14"/>
        <w:gridCol w:w="688"/>
        <w:gridCol w:w="14"/>
        <w:gridCol w:w="688"/>
        <w:gridCol w:w="14"/>
        <w:gridCol w:w="710"/>
      </w:tblGrid>
      <w:tr w:rsidR="00F731DF">
        <w:trPr>
          <w:trHeight w:val="161"/>
        </w:trPr>
        <w:tc>
          <w:tcPr>
            <w:tcW w:w="1492" w:type="dxa"/>
          </w:tcPr>
          <w:p w:rsidR="00F731DF" w:rsidRDefault="0062012A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 w:cs="Montserrat"/>
                <w:color w:val="000000"/>
                <w:sz w:val="20"/>
                <w:szCs w:val="20"/>
              </w:rPr>
              <w:t xml:space="preserve">Semana </w:t>
            </w:r>
          </w:p>
        </w:tc>
        <w:tc>
          <w:tcPr>
            <w:tcW w:w="669" w:type="dxa"/>
          </w:tcPr>
          <w:p w:rsidR="00F731DF" w:rsidRDefault="0062012A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 w:cs="Montserrat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06" w:type="dxa"/>
          </w:tcPr>
          <w:p w:rsidR="00F731DF" w:rsidRDefault="0062012A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 w:cs="Montserrat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701" w:type="dxa"/>
          </w:tcPr>
          <w:p w:rsidR="00F731DF" w:rsidRDefault="0062012A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 w:cs="Montserrat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700" w:type="dxa"/>
            <w:gridSpan w:val="2"/>
          </w:tcPr>
          <w:p w:rsidR="00F731DF" w:rsidRDefault="0062012A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 w:cs="Montserrat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706" w:type="dxa"/>
            <w:gridSpan w:val="2"/>
          </w:tcPr>
          <w:p w:rsidR="00F731DF" w:rsidRDefault="0062012A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 w:cs="Montserrat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702" w:type="dxa"/>
            <w:gridSpan w:val="2"/>
          </w:tcPr>
          <w:p w:rsidR="00F731DF" w:rsidRDefault="0062012A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 w:cs="Montserrat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706" w:type="dxa"/>
            <w:gridSpan w:val="2"/>
          </w:tcPr>
          <w:p w:rsidR="00F731DF" w:rsidRDefault="0062012A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 w:cs="Montserrat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702" w:type="dxa"/>
            <w:gridSpan w:val="2"/>
          </w:tcPr>
          <w:p w:rsidR="00F731DF" w:rsidRDefault="0062012A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 w:cs="Montserrat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702" w:type="dxa"/>
            <w:gridSpan w:val="2"/>
          </w:tcPr>
          <w:p w:rsidR="00F731DF" w:rsidRDefault="0062012A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 w:cs="Montserrat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706" w:type="dxa"/>
            <w:gridSpan w:val="2"/>
          </w:tcPr>
          <w:p w:rsidR="00F731DF" w:rsidRDefault="0062012A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 w:cs="Montserrat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702" w:type="dxa"/>
            <w:gridSpan w:val="2"/>
          </w:tcPr>
          <w:p w:rsidR="00F731DF" w:rsidRDefault="0062012A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 w:cs="Montserrat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706" w:type="dxa"/>
            <w:gridSpan w:val="2"/>
          </w:tcPr>
          <w:p w:rsidR="00F731DF" w:rsidRDefault="0062012A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 w:cs="Montserrat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706" w:type="dxa"/>
            <w:gridSpan w:val="2"/>
          </w:tcPr>
          <w:p w:rsidR="00F731DF" w:rsidRDefault="0062012A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 w:cs="Montserrat"/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702" w:type="dxa"/>
            <w:gridSpan w:val="2"/>
          </w:tcPr>
          <w:p w:rsidR="00F731DF" w:rsidRDefault="0062012A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 w:cs="Montserrat"/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702" w:type="dxa"/>
            <w:gridSpan w:val="2"/>
          </w:tcPr>
          <w:p w:rsidR="00F731DF" w:rsidRDefault="0062012A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 w:cs="Montserrat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710" w:type="dxa"/>
          </w:tcPr>
          <w:p w:rsidR="00F731DF" w:rsidRDefault="0062012A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 w:cs="Montserrat"/>
                <w:color w:val="000000"/>
                <w:sz w:val="20"/>
                <w:szCs w:val="20"/>
              </w:rPr>
              <w:t xml:space="preserve">16 </w:t>
            </w:r>
          </w:p>
        </w:tc>
      </w:tr>
      <w:tr w:rsidR="00F731DF">
        <w:trPr>
          <w:trHeight w:val="277"/>
        </w:trPr>
        <w:tc>
          <w:tcPr>
            <w:tcW w:w="1492" w:type="dxa"/>
          </w:tcPr>
          <w:p w:rsidR="00F731DF" w:rsidRDefault="0062012A">
            <w:pPr>
              <w:autoSpaceDE w:val="0"/>
              <w:autoSpaceDN w:val="0"/>
              <w:adjustRightInd w:val="0"/>
              <w:spacing w:after="0" w:line="360" w:lineRule="auto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 w:cs="Montserrat"/>
                <w:color w:val="000000"/>
                <w:sz w:val="20"/>
                <w:szCs w:val="20"/>
              </w:rPr>
              <w:t xml:space="preserve">TP </w:t>
            </w:r>
          </w:p>
        </w:tc>
        <w:tc>
          <w:tcPr>
            <w:tcW w:w="669" w:type="dxa"/>
          </w:tcPr>
          <w:p w:rsidR="00F731DF" w:rsidRDefault="00F731DF">
            <w:pPr>
              <w:autoSpaceDE w:val="0"/>
              <w:autoSpaceDN w:val="0"/>
              <w:adjustRightInd w:val="0"/>
              <w:spacing w:after="0" w:line="360" w:lineRule="auto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</w:tcPr>
          <w:p w:rsidR="00F731DF" w:rsidRDefault="00F731DF">
            <w:pPr>
              <w:autoSpaceDE w:val="0"/>
              <w:autoSpaceDN w:val="0"/>
              <w:adjustRightInd w:val="0"/>
              <w:spacing w:after="0" w:line="360" w:lineRule="auto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</w:tcPr>
          <w:p w:rsidR="00F731DF" w:rsidRDefault="00F731DF">
            <w:pPr>
              <w:autoSpaceDE w:val="0"/>
              <w:autoSpaceDN w:val="0"/>
              <w:adjustRightInd w:val="0"/>
              <w:spacing w:after="0" w:line="360" w:lineRule="auto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</w:tcPr>
          <w:p w:rsidR="00F731DF" w:rsidRDefault="00F731DF">
            <w:pPr>
              <w:autoSpaceDE w:val="0"/>
              <w:autoSpaceDN w:val="0"/>
              <w:adjustRightInd w:val="0"/>
              <w:spacing w:after="0" w:line="360" w:lineRule="auto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F731DF" w:rsidRDefault="00F731DF">
            <w:pPr>
              <w:autoSpaceDE w:val="0"/>
              <w:autoSpaceDN w:val="0"/>
              <w:adjustRightInd w:val="0"/>
              <w:spacing w:after="0" w:line="360" w:lineRule="auto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gridSpan w:val="2"/>
          </w:tcPr>
          <w:p w:rsidR="00F731DF" w:rsidRDefault="00F731DF">
            <w:pPr>
              <w:autoSpaceDE w:val="0"/>
              <w:autoSpaceDN w:val="0"/>
              <w:adjustRightInd w:val="0"/>
              <w:spacing w:after="0" w:line="360" w:lineRule="auto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F731DF" w:rsidRDefault="00F731DF">
            <w:pPr>
              <w:autoSpaceDE w:val="0"/>
              <w:autoSpaceDN w:val="0"/>
              <w:adjustRightInd w:val="0"/>
              <w:spacing w:after="0" w:line="360" w:lineRule="auto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gridSpan w:val="2"/>
          </w:tcPr>
          <w:p w:rsidR="00F731DF" w:rsidRDefault="00F731DF">
            <w:pPr>
              <w:autoSpaceDE w:val="0"/>
              <w:autoSpaceDN w:val="0"/>
              <w:adjustRightInd w:val="0"/>
              <w:spacing w:after="0" w:line="360" w:lineRule="auto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gridSpan w:val="2"/>
          </w:tcPr>
          <w:p w:rsidR="00F731DF" w:rsidRDefault="00F731DF">
            <w:pPr>
              <w:autoSpaceDE w:val="0"/>
              <w:autoSpaceDN w:val="0"/>
              <w:adjustRightInd w:val="0"/>
              <w:spacing w:after="0" w:line="360" w:lineRule="auto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F731DF" w:rsidRDefault="00F731DF">
            <w:pPr>
              <w:autoSpaceDE w:val="0"/>
              <w:autoSpaceDN w:val="0"/>
              <w:adjustRightInd w:val="0"/>
              <w:spacing w:after="0" w:line="360" w:lineRule="auto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gridSpan w:val="2"/>
          </w:tcPr>
          <w:p w:rsidR="00F731DF" w:rsidRDefault="00F731DF">
            <w:pPr>
              <w:autoSpaceDE w:val="0"/>
              <w:autoSpaceDN w:val="0"/>
              <w:adjustRightInd w:val="0"/>
              <w:spacing w:after="0" w:line="360" w:lineRule="auto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F731DF" w:rsidRDefault="00F731DF">
            <w:pPr>
              <w:autoSpaceDE w:val="0"/>
              <w:autoSpaceDN w:val="0"/>
              <w:adjustRightInd w:val="0"/>
              <w:spacing w:after="0" w:line="360" w:lineRule="auto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F731DF" w:rsidRDefault="00F731DF">
            <w:pPr>
              <w:autoSpaceDE w:val="0"/>
              <w:autoSpaceDN w:val="0"/>
              <w:adjustRightInd w:val="0"/>
              <w:spacing w:after="0" w:line="360" w:lineRule="auto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gridSpan w:val="2"/>
          </w:tcPr>
          <w:p w:rsidR="00F731DF" w:rsidRDefault="00F731DF">
            <w:pPr>
              <w:autoSpaceDE w:val="0"/>
              <w:autoSpaceDN w:val="0"/>
              <w:adjustRightInd w:val="0"/>
              <w:spacing w:after="0" w:line="360" w:lineRule="auto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gridSpan w:val="2"/>
          </w:tcPr>
          <w:p w:rsidR="00F731DF" w:rsidRDefault="00F731DF">
            <w:pPr>
              <w:autoSpaceDE w:val="0"/>
              <w:autoSpaceDN w:val="0"/>
              <w:adjustRightInd w:val="0"/>
              <w:spacing w:after="0" w:line="360" w:lineRule="auto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gridSpan w:val="2"/>
          </w:tcPr>
          <w:p w:rsidR="00F731DF" w:rsidRDefault="00F731DF">
            <w:pPr>
              <w:autoSpaceDE w:val="0"/>
              <w:autoSpaceDN w:val="0"/>
              <w:adjustRightInd w:val="0"/>
              <w:spacing w:after="0" w:line="360" w:lineRule="auto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</w:p>
        </w:tc>
      </w:tr>
      <w:tr w:rsidR="00F731DF">
        <w:trPr>
          <w:trHeight w:val="413"/>
        </w:trPr>
        <w:tc>
          <w:tcPr>
            <w:tcW w:w="1492" w:type="dxa"/>
          </w:tcPr>
          <w:p w:rsidR="00F731DF" w:rsidRDefault="0062012A">
            <w:pPr>
              <w:autoSpaceDE w:val="0"/>
              <w:autoSpaceDN w:val="0"/>
              <w:adjustRightInd w:val="0"/>
              <w:spacing w:after="0" w:line="360" w:lineRule="auto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 w:cs="Montserrat"/>
                <w:color w:val="000000"/>
                <w:sz w:val="20"/>
                <w:szCs w:val="20"/>
              </w:rPr>
              <w:t xml:space="preserve">TR </w:t>
            </w:r>
          </w:p>
        </w:tc>
        <w:tc>
          <w:tcPr>
            <w:tcW w:w="669" w:type="dxa"/>
          </w:tcPr>
          <w:p w:rsidR="00F731DF" w:rsidRDefault="00F731DF">
            <w:pPr>
              <w:autoSpaceDE w:val="0"/>
              <w:autoSpaceDN w:val="0"/>
              <w:adjustRightInd w:val="0"/>
              <w:spacing w:after="0" w:line="360" w:lineRule="auto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</w:tcPr>
          <w:p w:rsidR="00F731DF" w:rsidRDefault="00F731DF">
            <w:pPr>
              <w:autoSpaceDE w:val="0"/>
              <w:autoSpaceDN w:val="0"/>
              <w:adjustRightInd w:val="0"/>
              <w:spacing w:after="0" w:line="360" w:lineRule="auto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</w:tcPr>
          <w:p w:rsidR="00F731DF" w:rsidRDefault="00F731DF">
            <w:pPr>
              <w:autoSpaceDE w:val="0"/>
              <w:autoSpaceDN w:val="0"/>
              <w:adjustRightInd w:val="0"/>
              <w:spacing w:after="0" w:line="360" w:lineRule="auto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</w:tcPr>
          <w:p w:rsidR="00F731DF" w:rsidRDefault="00F731DF">
            <w:pPr>
              <w:autoSpaceDE w:val="0"/>
              <w:autoSpaceDN w:val="0"/>
              <w:adjustRightInd w:val="0"/>
              <w:spacing w:after="0" w:line="360" w:lineRule="auto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F731DF" w:rsidRDefault="00F731DF">
            <w:pPr>
              <w:autoSpaceDE w:val="0"/>
              <w:autoSpaceDN w:val="0"/>
              <w:adjustRightInd w:val="0"/>
              <w:spacing w:after="0" w:line="360" w:lineRule="auto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gridSpan w:val="2"/>
          </w:tcPr>
          <w:p w:rsidR="00F731DF" w:rsidRDefault="00F731DF">
            <w:pPr>
              <w:autoSpaceDE w:val="0"/>
              <w:autoSpaceDN w:val="0"/>
              <w:adjustRightInd w:val="0"/>
              <w:spacing w:after="0" w:line="360" w:lineRule="auto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F731DF" w:rsidRDefault="00F731DF">
            <w:pPr>
              <w:autoSpaceDE w:val="0"/>
              <w:autoSpaceDN w:val="0"/>
              <w:adjustRightInd w:val="0"/>
              <w:spacing w:after="0" w:line="360" w:lineRule="auto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gridSpan w:val="2"/>
          </w:tcPr>
          <w:p w:rsidR="00F731DF" w:rsidRDefault="00F731DF">
            <w:pPr>
              <w:autoSpaceDE w:val="0"/>
              <w:autoSpaceDN w:val="0"/>
              <w:adjustRightInd w:val="0"/>
              <w:spacing w:after="0" w:line="360" w:lineRule="auto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gridSpan w:val="2"/>
          </w:tcPr>
          <w:p w:rsidR="00F731DF" w:rsidRDefault="00F731DF">
            <w:pPr>
              <w:autoSpaceDE w:val="0"/>
              <w:autoSpaceDN w:val="0"/>
              <w:adjustRightInd w:val="0"/>
              <w:spacing w:after="0" w:line="360" w:lineRule="auto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F731DF" w:rsidRDefault="00F731DF">
            <w:pPr>
              <w:autoSpaceDE w:val="0"/>
              <w:autoSpaceDN w:val="0"/>
              <w:adjustRightInd w:val="0"/>
              <w:spacing w:after="0" w:line="360" w:lineRule="auto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gridSpan w:val="2"/>
          </w:tcPr>
          <w:p w:rsidR="00F731DF" w:rsidRDefault="00F731DF">
            <w:pPr>
              <w:autoSpaceDE w:val="0"/>
              <w:autoSpaceDN w:val="0"/>
              <w:adjustRightInd w:val="0"/>
              <w:spacing w:after="0" w:line="360" w:lineRule="auto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F731DF" w:rsidRDefault="00F731DF">
            <w:pPr>
              <w:autoSpaceDE w:val="0"/>
              <w:autoSpaceDN w:val="0"/>
              <w:adjustRightInd w:val="0"/>
              <w:spacing w:after="0" w:line="360" w:lineRule="auto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F731DF" w:rsidRDefault="00F731DF">
            <w:pPr>
              <w:autoSpaceDE w:val="0"/>
              <w:autoSpaceDN w:val="0"/>
              <w:adjustRightInd w:val="0"/>
              <w:spacing w:after="0" w:line="360" w:lineRule="auto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gridSpan w:val="2"/>
          </w:tcPr>
          <w:p w:rsidR="00F731DF" w:rsidRDefault="00F731DF">
            <w:pPr>
              <w:autoSpaceDE w:val="0"/>
              <w:autoSpaceDN w:val="0"/>
              <w:adjustRightInd w:val="0"/>
              <w:spacing w:after="0" w:line="360" w:lineRule="auto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gridSpan w:val="2"/>
          </w:tcPr>
          <w:p w:rsidR="00F731DF" w:rsidRDefault="00F731DF">
            <w:pPr>
              <w:autoSpaceDE w:val="0"/>
              <w:autoSpaceDN w:val="0"/>
              <w:adjustRightInd w:val="0"/>
              <w:spacing w:after="0" w:line="360" w:lineRule="auto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gridSpan w:val="2"/>
          </w:tcPr>
          <w:p w:rsidR="00F731DF" w:rsidRDefault="00F731DF">
            <w:pPr>
              <w:autoSpaceDE w:val="0"/>
              <w:autoSpaceDN w:val="0"/>
              <w:adjustRightInd w:val="0"/>
              <w:spacing w:after="0" w:line="360" w:lineRule="auto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</w:p>
        </w:tc>
      </w:tr>
      <w:tr w:rsidR="00F731DF">
        <w:trPr>
          <w:trHeight w:val="396"/>
        </w:trPr>
        <w:tc>
          <w:tcPr>
            <w:tcW w:w="1492" w:type="dxa"/>
          </w:tcPr>
          <w:p w:rsidR="00F731DF" w:rsidRDefault="0062012A">
            <w:pPr>
              <w:autoSpaceDE w:val="0"/>
              <w:autoSpaceDN w:val="0"/>
              <w:adjustRightInd w:val="0"/>
              <w:spacing w:after="0" w:line="360" w:lineRule="auto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hAnsi="Montserrat" w:cs="Montserrat"/>
                <w:color w:val="000000"/>
                <w:sz w:val="20"/>
                <w:szCs w:val="20"/>
              </w:rPr>
              <w:t xml:space="preserve">SD </w:t>
            </w:r>
          </w:p>
        </w:tc>
        <w:tc>
          <w:tcPr>
            <w:tcW w:w="669" w:type="dxa"/>
          </w:tcPr>
          <w:p w:rsidR="00F731DF" w:rsidRDefault="00F731DF">
            <w:pPr>
              <w:autoSpaceDE w:val="0"/>
              <w:autoSpaceDN w:val="0"/>
              <w:adjustRightInd w:val="0"/>
              <w:spacing w:after="0" w:line="360" w:lineRule="auto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</w:tcPr>
          <w:p w:rsidR="00F731DF" w:rsidRDefault="00F731DF">
            <w:pPr>
              <w:autoSpaceDE w:val="0"/>
              <w:autoSpaceDN w:val="0"/>
              <w:adjustRightInd w:val="0"/>
              <w:spacing w:after="0" w:line="360" w:lineRule="auto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</w:tcPr>
          <w:p w:rsidR="00F731DF" w:rsidRDefault="00F731DF">
            <w:pPr>
              <w:autoSpaceDE w:val="0"/>
              <w:autoSpaceDN w:val="0"/>
              <w:adjustRightInd w:val="0"/>
              <w:spacing w:after="0" w:line="360" w:lineRule="auto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</w:tcPr>
          <w:p w:rsidR="00F731DF" w:rsidRDefault="00F731DF">
            <w:pPr>
              <w:autoSpaceDE w:val="0"/>
              <w:autoSpaceDN w:val="0"/>
              <w:adjustRightInd w:val="0"/>
              <w:spacing w:after="0" w:line="360" w:lineRule="auto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F731DF" w:rsidRDefault="00F731DF">
            <w:pPr>
              <w:autoSpaceDE w:val="0"/>
              <w:autoSpaceDN w:val="0"/>
              <w:adjustRightInd w:val="0"/>
              <w:spacing w:after="0" w:line="360" w:lineRule="auto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gridSpan w:val="2"/>
          </w:tcPr>
          <w:p w:rsidR="00F731DF" w:rsidRDefault="00F731DF">
            <w:pPr>
              <w:autoSpaceDE w:val="0"/>
              <w:autoSpaceDN w:val="0"/>
              <w:adjustRightInd w:val="0"/>
              <w:spacing w:after="0" w:line="360" w:lineRule="auto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F731DF" w:rsidRDefault="00F731DF">
            <w:pPr>
              <w:autoSpaceDE w:val="0"/>
              <w:autoSpaceDN w:val="0"/>
              <w:adjustRightInd w:val="0"/>
              <w:spacing w:after="0" w:line="360" w:lineRule="auto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gridSpan w:val="2"/>
          </w:tcPr>
          <w:p w:rsidR="00F731DF" w:rsidRDefault="00F731DF">
            <w:pPr>
              <w:autoSpaceDE w:val="0"/>
              <w:autoSpaceDN w:val="0"/>
              <w:adjustRightInd w:val="0"/>
              <w:spacing w:after="0" w:line="360" w:lineRule="auto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gridSpan w:val="2"/>
          </w:tcPr>
          <w:p w:rsidR="00F731DF" w:rsidRDefault="00F731DF">
            <w:pPr>
              <w:autoSpaceDE w:val="0"/>
              <w:autoSpaceDN w:val="0"/>
              <w:adjustRightInd w:val="0"/>
              <w:spacing w:after="0" w:line="360" w:lineRule="auto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F731DF" w:rsidRDefault="00F731DF">
            <w:pPr>
              <w:autoSpaceDE w:val="0"/>
              <w:autoSpaceDN w:val="0"/>
              <w:adjustRightInd w:val="0"/>
              <w:spacing w:after="0" w:line="360" w:lineRule="auto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gridSpan w:val="2"/>
          </w:tcPr>
          <w:p w:rsidR="00F731DF" w:rsidRDefault="00F731DF">
            <w:pPr>
              <w:autoSpaceDE w:val="0"/>
              <w:autoSpaceDN w:val="0"/>
              <w:adjustRightInd w:val="0"/>
              <w:spacing w:after="0" w:line="360" w:lineRule="auto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F731DF" w:rsidRDefault="00F731DF">
            <w:pPr>
              <w:autoSpaceDE w:val="0"/>
              <w:autoSpaceDN w:val="0"/>
              <w:adjustRightInd w:val="0"/>
              <w:spacing w:after="0" w:line="360" w:lineRule="auto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F731DF" w:rsidRDefault="00F731DF">
            <w:pPr>
              <w:autoSpaceDE w:val="0"/>
              <w:autoSpaceDN w:val="0"/>
              <w:adjustRightInd w:val="0"/>
              <w:spacing w:after="0" w:line="360" w:lineRule="auto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gridSpan w:val="2"/>
          </w:tcPr>
          <w:p w:rsidR="00F731DF" w:rsidRDefault="00F731DF">
            <w:pPr>
              <w:autoSpaceDE w:val="0"/>
              <w:autoSpaceDN w:val="0"/>
              <w:adjustRightInd w:val="0"/>
              <w:spacing w:after="0" w:line="360" w:lineRule="auto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gridSpan w:val="2"/>
          </w:tcPr>
          <w:p w:rsidR="00F731DF" w:rsidRDefault="00F731DF">
            <w:pPr>
              <w:autoSpaceDE w:val="0"/>
              <w:autoSpaceDN w:val="0"/>
              <w:adjustRightInd w:val="0"/>
              <w:spacing w:after="0" w:line="360" w:lineRule="auto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gridSpan w:val="2"/>
          </w:tcPr>
          <w:p w:rsidR="00F731DF" w:rsidRDefault="00F731DF">
            <w:pPr>
              <w:autoSpaceDE w:val="0"/>
              <w:autoSpaceDN w:val="0"/>
              <w:adjustRightInd w:val="0"/>
              <w:spacing w:after="0" w:line="360" w:lineRule="auto"/>
              <w:rPr>
                <w:rFonts w:ascii="Montserrat" w:hAnsi="Montserrat" w:cs="Montserrat"/>
                <w:color w:val="000000"/>
                <w:sz w:val="20"/>
                <w:szCs w:val="20"/>
              </w:rPr>
            </w:pPr>
          </w:p>
        </w:tc>
      </w:tr>
    </w:tbl>
    <w:p w:rsidR="00F731DF" w:rsidRDefault="00F731DF">
      <w:pPr>
        <w:pStyle w:val="Default"/>
        <w:jc w:val="center"/>
        <w:rPr>
          <w:rFonts w:ascii="Montserrat" w:hAnsi="Montserrat" w:cs="Montserrat"/>
          <w:b/>
          <w:sz w:val="20"/>
          <w:szCs w:val="20"/>
        </w:rPr>
      </w:pPr>
    </w:p>
    <w:p w:rsidR="00F731DF" w:rsidRDefault="0062012A">
      <w:pPr>
        <w:pStyle w:val="Default"/>
        <w:jc w:val="center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b/>
          <w:sz w:val="20"/>
          <w:szCs w:val="20"/>
        </w:rPr>
        <w:t xml:space="preserve">TP </w:t>
      </w:r>
      <w:r>
        <w:rPr>
          <w:rFonts w:ascii="Montserrat" w:hAnsi="Montserrat" w:cs="Montserrat"/>
          <w:sz w:val="20"/>
          <w:szCs w:val="20"/>
        </w:rPr>
        <w:t xml:space="preserve">= Tiempo planeado. </w:t>
      </w:r>
      <w:r>
        <w:rPr>
          <w:rFonts w:ascii="Montserrat" w:hAnsi="Montserrat" w:cs="Montserrat"/>
          <w:sz w:val="20"/>
          <w:szCs w:val="20"/>
        </w:rPr>
        <w:tab/>
      </w:r>
      <w:r>
        <w:rPr>
          <w:rFonts w:ascii="Montserrat" w:hAnsi="Montserrat" w:cs="Montserrat"/>
          <w:sz w:val="20"/>
          <w:szCs w:val="20"/>
        </w:rPr>
        <w:tab/>
      </w:r>
      <w:r>
        <w:rPr>
          <w:rFonts w:ascii="Montserrat" w:hAnsi="Montserrat" w:cs="Montserrat"/>
          <w:b/>
          <w:sz w:val="20"/>
          <w:szCs w:val="20"/>
        </w:rPr>
        <w:t xml:space="preserve">TR = </w:t>
      </w:r>
      <w:r>
        <w:rPr>
          <w:rFonts w:ascii="Montserrat" w:hAnsi="Montserrat" w:cs="Montserrat"/>
          <w:sz w:val="20"/>
          <w:szCs w:val="20"/>
        </w:rPr>
        <w:t xml:space="preserve">Tiempo real. </w:t>
      </w:r>
      <w:r>
        <w:rPr>
          <w:rFonts w:ascii="Montserrat" w:hAnsi="Montserrat" w:cs="Montserrat"/>
          <w:sz w:val="20"/>
          <w:szCs w:val="20"/>
        </w:rPr>
        <w:tab/>
      </w:r>
      <w:r>
        <w:rPr>
          <w:rFonts w:ascii="Montserrat" w:hAnsi="Montserrat" w:cs="Montserrat"/>
          <w:sz w:val="20"/>
          <w:szCs w:val="20"/>
        </w:rPr>
        <w:tab/>
      </w:r>
      <w:r>
        <w:rPr>
          <w:rFonts w:ascii="Montserrat" w:hAnsi="Montserrat" w:cs="Montserrat"/>
          <w:b/>
          <w:sz w:val="20"/>
          <w:szCs w:val="20"/>
        </w:rPr>
        <w:t xml:space="preserve">SD </w:t>
      </w:r>
      <w:r>
        <w:rPr>
          <w:rFonts w:ascii="Montserrat" w:hAnsi="Montserrat" w:cs="Montserrat"/>
          <w:sz w:val="20"/>
          <w:szCs w:val="20"/>
        </w:rPr>
        <w:t>= Seguimiento departamental</w:t>
      </w:r>
    </w:p>
    <w:p w:rsidR="00F731DF" w:rsidRDefault="0062012A">
      <w:pPr>
        <w:pStyle w:val="Default"/>
        <w:jc w:val="center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b/>
          <w:sz w:val="20"/>
          <w:szCs w:val="20"/>
        </w:rPr>
        <w:t>ED</w:t>
      </w:r>
      <w:r>
        <w:rPr>
          <w:rFonts w:ascii="Montserrat" w:hAnsi="Montserrat" w:cs="Montserrat"/>
          <w:sz w:val="20"/>
          <w:szCs w:val="20"/>
        </w:rPr>
        <w:t xml:space="preserve"> = Evaluación diagnóstica. </w:t>
      </w:r>
      <w:r>
        <w:rPr>
          <w:rFonts w:ascii="Montserrat" w:hAnsi="Montserrat" w:cs="Montserrat"/>
          <w:sz w:val="20"/>
          <w:szCs w:val="20"/>
        </w:rPr>
        <w:tab/>
      </w:r>
      <w:proofErr w:type="spellStart"/>
      <w:r>
        <w:rPr>
          <w:rFonts w:ascii="Montserrat" w:hAnsi="Montserrat" w:cs="Montserrat"/>
          <w:b/>
          <w:sz w:val="20"/>
          <w:szCs w:val="20"/>
        </w:rPr>
        <w:t>Efn</w:t>
      </w:r>
      <w:proofErr w:type="spellEnd"/>
      <w:r>
        <w:rPr>
          <w:rFonts w:ascii="Montserrat" w:hAnsi="Montserrat" w:cs="Montserrat"/>
          <w:sz w:val="20"/>
          <w:szCs w:val="20"/>
        </w:rPr>
        <w:t xml:space="preserve"> = Evaluación formativa (competencia específica n), </w:t>
      </w:r>
      <w:r>
        <w:rPr>
          <w:rFonts w:ascii="Montserrat" w:hAnsi="Montserrat" w:cs="Montserrat"/>
          <w:sz w:val="20"/>
          <w:szCs w:val="20"/>
        </w:rPr>
        <w:tab/>
      </w:r>
      <w:r>
        <w:rPr>
          <w:rFonts w:ascii="Montserrat" w:hAnsi="Montserrat" w:cs="Montserrat"/>
          <w:b/>
          <w:sz w:val="20"/>
          <w:szCs w:val="20"/>
        </w:rPr>
        <w:t xml:space="preserve">ES </w:t>
      </w:r>
      <w:r>
        <w:rPr>
          <w:rFonts w:ascii="Montserrat" w:hAnsi="Montserrat" w:cs="Montserrat"/>
          <w:sz w:val="20"/>
          <w:szCs w:val="20"/>
        </w:rPr>
        <w:t xml:space="preserve">= Evaluación </w:t>
      </w:r>
      <w:proofErr w:type="spellStart"/>
      <w:r>
        <w:rPr>
          <w:rFonts w:ascii="Montserrat" w:hAnsi="Montserrat" w:cs="Montserrat"/>
          <w:sz w:val="20"/>
          <w:szCs w:val="20"/>
        </w:rPr>
        <w:t>sumativa</w:t>
      </w:r>
      <w:proofErr w:type="spellEnd"/>
      <w:r>
        <w:rPr>
          <w:rFonts w:ascii="Montserrat" w:hAnsi="Montserrat" w:cs="Montserrat"/>
          <w:sz w:val="20"/>
          <w:szCs w:val="20"/>
        </w:rPr>
        <w:t>.</w:t>
      </w:r>
    </w:p>
    <w:p w:rsidR="00F731DF" w:rsidRDefault="00F731DF">
      <w:pPr>
        <w:rPr>
          <w:rFonts w:ascii="Montserrat" w:hAnsi="Montserrat" w:cs="Montserrat"/>
          <w:sz w:val="20"/>
          <w:szCs w:val="20"/>
        </w:rPr>
      </w:pPr>
    </w:p>
    <w:p w:rsidR="00F731DF" w:rsidRDefault="0062012A">
      <w:pPr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t xml:space="preserve">Fecha de elaboración: </w:t>
      </w:r>
      <w:r>
        <w:rPr>
          <w:rFonts w:ascii="Montserrat" w:hAnsi="Montserrat" w:cs="Montserrat"/>
          <w:sz w:val="20"/>
          <w:szCs w:val="20"/>
        </w:rPr>
        <w:t>_________________________</w:t>
      </w:r>
    </w:p>
    <w:p w:rsidR="00F731DF" w:rsidRDefault="00F731DF">
      <w:pPr>
        <w:spacing w:after="0" w:line="240" w:lineRule="auto"/>
        <w:ind w:right="-567"/>
        <w:rPr>
          <w:rFonts w:ascii="Montserrat" w:hAnsi="Montserrat" w:cs="Montserrat"/>
          <w:sz w:val="20"/>
          <w:szCs w:val="20"/>
        </w:rPr>
      </w:pPr>
    </w:p>
    <w:p w:rsidR="00F731DF" w:rsidRDefault="0062012A">
      <w:pPr>
        <w:spacing w:after="0" w:line="240" w:lineRule="auto"/>
        <w:ind w:right="-567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t xml:space="preserve">  </w:t>
      </w:r>
      <w:r>
        <w:rPr>
          <w:rFonts w:ascii="Montserrat" w:hAnsi="Montserrat" w:cs="Montserrat"/>
          <w:sz w:val="20"/>
          <w:szCs w:val="20"/>
        </w:rPr>
        <w:tab/>
      </w:r>
      <w:r>
        <w:rPr>
          <w:rFonts w:ascii="Montserrat" w:hAnsi="Montserrat" w:cs="Montserrat"/>
          <w:sz w:val="20"/>
          <w:szCs w:val="20"/>
        </w:rPr>
        <w:tab/>
      </w:r>
      <w:r>
        <w:rPr>
          <w:rFonts w:ascii="Montserrat" w:hAnsi="Montserrat" w:cs="Montserrat"/>
          <w:sz w:val="20"/>
          <w:szCs w:val="20"/>
        </w:rPr>
        <w:tab/>
      </w:r>
      <w:r>
        <w:rPr>
          <w:rFonts w:ascii="Montserrat" w:hAnsi="Montserrat" w:cs="Montserrat"/>
          <w:sz w:val="20"/>
          <w:szCs w:val="20"/>
        </w:rPr>
        <w:tab/>
      </w:r>
      <w:r>
        <w:rPr>
          <w:rFonts w:ascii="Montserrat" w:hAnsi="Montserrat" w:cs="Montserrat"/>
          <w:sz w:val="20"/>
          <w:szCs w:val="20"/>
        </w:rPr>
        <w:tab/>
        <w:t xml:space="preserve">  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284"/>
        <w:gridCol w:w="7047"/>
      </w:tblGrid>
      <w:tr w:rsidR="00F731DF">
        <w:tc>
          <w:tcPr>
            <w:tcW w:w="5665" w:type="dxa"/>
          </w:tcPr>
          <w:p w:rsidR="00F731DF" w:rsidRDefault="0062012A">
            <w:pPr>
              <w:spacing w:after="0" w:line="240" w:lineRule="auto"/>
              <w:ind w:right="-567"/>
              <w:jc w:val="center"/>
              <w:rPr>
                <w:rFonts w:ascii="Montserrat" w:hAnsi="Montserrat" w:cs="Montserrat"/>
                <w:sz w:val="20"/>
                <w:szCs w:val="20"/>
              </w:rPr>
            </w:pPr>
            <w:r>
              <w:rPr>
                <w:rFonts w:ascii="Montserrat" w:hAnsi="Montserrat" w:cs="Montserrat"/>
                <w:sz w:val="20"/>
                <w:szCs w:val="20"/>
              </w:rPr>
              <w:t>______________________________________</w:t>
            </w:r>
          </w:p>
          <w:p w:rsidR="00F731DF" w:rsidRDefault="0062012A">
            <w:pPr>
              <w:spacing w:after="0" w:line="240" w:lineRule="auto"/>
              <w:ind w:right="-567"/>
              <w:jc w:val="center"/>
              <w:rPr>
                <w:rFonts w:ascii="Montserrat" w:hAnsi="Montserrat" w:cs="Montserrat"/>
                <w:sz w:val="20"/>
                <w:szCs w:val="20"/>
              </w:rPr>
            </w:pPr>
            <w:r>
              <w:rPr>
                <w:rFonts w:ascii="Montserrat" w:hAnsi="Montserrat" w:cs="Montserrat"/>
                <w:sz w:val="20"/>
                <w:szCs w:val="20"/>
              </w:rPr>
              <w:t>Nombre y firma del (de la) profesor(a)</w:t>
            </w:r>
          </w:p>
        </w:tc>
        <w:tc>
          <w:tcPr>
            <w:tcW w:w="284" w:type="dxa"/>
          </w:tcPr>
          <w:p w:rsidR="00F731DF" w:rsidRDefault="00F731DF">
            <w:pPr>
              <w:pStyle w:val="Default"/>
              <w:ind w:right="-284" w:firstLine="708"/>
              <w:jc w:val="center"/>
              <w:rPr>
                <w:rFonts w:ascii="Montserrat" w:hAnsi="Montserrat" w:cs="Montserrat"/>
                <w:sz w:val="20"/>
                <w:szCs w:val="20"/>
              </w:rPr>
            </w:pPr>
          </w:p>
        </w:tc>
        <w:tc>
          <w:tcPr>
            <w:tcW w:w="7047" w:type="dxa"/>
          </w:tcPr>
          <w:p w:rsidR="00F731DF" w:rsidRDefault="0062012A">
            <w:pPr>
              <w:pStyle w:val="Default"/>
              <w:ind w:right="-284"/>
              <w:rPr>
                <w:rFonts w:ascii="Montserrat" w:hAnsi="Montserrat" w:cs="Montserrat"/>
                <w:sz w:val="20"/>
                <w:szCs w:val="20"/>
              </w:rPr>
            </w:pPr>
            <w:r>
              <w:rPr>
                <w:rFonts w:ascii="Montserrat" w:hAnsi="Montserrat" w:cs="Montserrat"/>
                <w:sz w:val="20"/>
                <w:szCs w:val="20"/>
              </w:rPr>
              <w:t xml:space="preserve">         ________________________________________</w:t>
            </w:r>
          </w:p>
          <w:p w:rsidR="00F731DF" w:rsidRDefault="0062012A">
            <w:pPr>
              <w:pStyle w:val="Default"/>
              <w:ind w:right="-284"/>
              <w:rPr>
                <w:rFonts w:ascii="Montserrat" w:hAnsi="Montserrat" w:cs="Montserrat"/>
                <w:sz w:val="20"/>
                <w:szCs w:val="20"/>
              </w:rPr>
            </w:pPr>
            <w:r>
              <w:rPr>
                <w:rFonts w:ascii="Montserrat" w:hAnsi="Montserrat" w:cs="Montserrat"/>
                <w:sz w:val="20"/>
                <w:szCs w:val="20"/>
              </w:rPr>
              <w:t xml:space="preserve">            Nombre y firma del (de la) Jefe(a) </w:t>
            </w:r>
            <w:r>
              <w:rPr>
                <w:rFonts w:ascii="Montserrat" w:hAnsi="Montserrat" w:cs="Montserrat"/>
                <w:sz w:val="20"/>
                <w:szCs w:val="20"/>
              </w:rPr>
              <w:br/>
              <w:t xml:space="preserve">                   Departamento Académico</w:t>
            </w:r>
          </w:p>
        </w:tc>
      </w:tr>
    </w:tbl>
    <w:p w:rsidR="00F731DF" w:rsidRDefault="00F731DF">
      <w:pPr>
        <w:spacing w:after="0" w:line="240" w:lineRule="auto"/>
        <w:ind w:right="-567"/>
        <w:rPr>
          <w:rFonts w:ascii="Montserrat" w:hAnsi="Montserrat" w:cs="Montserrat"/>
          <w:sz w:val="20"/>
          <w:szCs w:val="20"/>
        </w:rPr>
      </w:pPr>
    </w:p>
    <w:p w:rsidR="00F731DF" w:rsidRDefault="0062012A">
      <w:pPr>
        <w:pStyle w:val="Default"/>
        <w:ind w:right="-284" w:firstLine="708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t xml:space="preserve">   </w:t>
      </w:r>
      <w:r>
        <w:rPr>
          <w:rFonts w:ascii="Montserrat" w:hAnsi="Montserrat" w:cs="Montserrat"/>
          <w:sz w:val="20"/>
          <w:szCs w:val="20"/>
        </w:rPr>
        <w:tab/>
      </w:r>
      <w:r>
        <w:rPr>
          <w:rFonts w:ascii="Montserrat" w:hAnsi="Montserrat" w:cs="Montserrat"/>
          <w:sz w:val="20"/>
          <w:szCs w:val="20"/>
        </w:rPr>
        <w:tab/>
      </w:r>
      <w:r>
        <w:rPr>
          <w:rFonts w:ascii="Montserrat" w:hAnsi="Montserrat" w:cs="Montserrat"/>
          <w:sz w:val="20"/>
          <w:szCs w:val="20"/>
        </w:rPr>
        <w:tab/>
      </w:r>
      <w:r>
        <w:rPr>
          <w:rFonts w:ascii="Montserrat" w:hAnsi="Montserrat" w:cs="Montserrat"/>
          <w:sz w:val="20"/>
          <w:szCs w:val="20"/>
        </w:rPr>
        <w:tab/>
        <w:t xml:space="preserve">                 </w:t>
      </w:r>
    </w:p>
    <w:p w:rsidR="00F731DF" w:rsidRDefault="0062012A">
      <w:pPr>
        <w:pStyle w:val="Default"/>
        <w:jc w:val="center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lastRenderedPageBreak/>
        <w:tab/>
      </w:r>
    </w:p>
    <w:p w:rsidR="00F731DF" w:rsidRDefault="00F731DF">
      <w:pPr>
        <w:spacing w:after="0" w:line="240" w:lineRule="auto"/>
        <w:jc w:val="center"/>
        <w:rPr>
          <w:rFonts w:ascii="Montserrat" w:hAnsi="Montserrat" w:cs="Montserrat"/>
          <w:sz w:val="20"/>
          <w:szCs w:val="20"/>
        </w:rPr>
      </w:pPr>
    </w:p>
    <w:p w:rsidR="00F731DF" w:rsidRDefault="00F731DF">
      <w:pPr>
        <w:spacing w:after="0" w:line="240" w:lineRule="auto"/>
        <w:rPr>
          <w:rFonts w:ascii="Montserrat" w:hAnsi="Montserrat" w:cs="Montserrat"/>
          <w:sz w:val="20"/>
          <w:szCs w:val="20"/>
        </w:rPr>
      </w:pPr>
    </w:p>
    <w:p w:rsidR="00F731DF" w:rsidRDefault="00F731DF">
      <w:pPr>
        <w:spacing w:after="0" w:line="240" w:lineRule="auto"/>
        <w:rPr>
          <w:rFonts w:ascii="Montserrat" w:hAnsi="Montserrat" w:cs="Montserrat"/>
          <w:sz w:val="20"/>
          <w:szCs w:val="20"/>
        </w:rPr>
      </w:pPr>
    </w:p>
    <w:p w:rsidR="00F731DF" w:rsidRDefault="0062012A">
      <w:pPr>
        <w:spacing w:after="0" w:line="240" w:lineRule="auto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t xml:space="preserve">                         </w:t>
      </w:r>
    </w:p>
    <w:p w:rsidR="00F731DF" w:rsidRDefault="0062012A">
      <w:pPr>
        <w:spacing w:after="0"/>
        <w:rPr>
          <w:rFonts w:ascii="Montserrat" w:hAnsi="Montserrat" w:cs="Montserrat"/>
          <w:b/>
          <w:sz w:val="20"/>
          <w:szCs w:val="20"/>
        </w:rPr>
      </w:pPr>
      <w:r>
        <w:rPr>
          <w:rFonts w:ascii="Montserrat" w:hAnsi="Montserrat" w:cs="Montserrat"/>
          <w:b/>
          <w:sz w:val="20"/>
          <w:szCs w:val="20"/>
        </w:rPr>
        <w:t>Indicaciones para desarrollar la instrumentación didáctica:</w:t>
      </w:r>
    </w:p>
    <w:p w:rsidR="00F731DF" w:rsidRDefault="00F731DF">
      <w:pPr>
        <w:spacing w:after="0"/>
        <w:rPr>
          <w:rFonts w:ascii="Montserrat" w:hAnsi="Montserrat" w:cs="Montserrat"/>
          <w:b/>
          <w:sz w:val="20"/>
          <w:szCs w:val="20"/>
        </w:rPr>
      </w:pPr>
    </w:p>
    <w:p w:rsidR="00F731DF" w:rsidRDefault="0062012A">
      <w:pPr>
        <w:spacing w:after="0"/>
        <w:jc w:val="both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b/>
          <w:sz w:val="20"/>
          <w:szCs w:val="20"/>
        </w:rPr>
        <w:t>(1) Caracterización de la asignatura</w:t>
      </w:r>
      <w:r>
        <w:rPr>
          <w:rFonts w:ascii="Montserrat" w:hAnsi="Montserrat" w:cs="Montserrat"/>
          <w:sz w:val="20"/>
          <w:szCs w:val="20"/>
        </w:rPr>
        <w:t xml:space="preserve"> </w:t>
      </w:r>
    </w:p>
    <w:p w:rsidR="00F731DF" w:rsidRDefault="0062012A">
      <w:pPr>
        <w:spacing w:after="0"/>
        <w:jc w:val="both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t xml:space="preserve">Determinar los atributos de la asignatura, de modo que claramente se distinga de las demás y, al mismo tiempo, se vea las relaciones con las demás y con el perfil profesional: </w:t>
      </w:r>
    </w:p>
    <w:p w:rsidR="00F731DF" w:rsidRDefault="00F731DF">
      <w:pPr>
        <w:spacing w:after="0"/>
        <w:jc w:val="both"/>
        <w:rPr>
          <w:rFonts w:ascii="Montserrat" w:hAnsi="Montserrat" w:cs="Montserrat"/>
          <w:sz w:val="20"/>
          <w:szCs w:val="20"/>
        </w:rPr>
      </w:pPr>
    </w:p>
    <w:p w:rsidR="00F731DF" w:rsidRDefault="0062012A">
      <w:pPr>
        <w:pStyle w:val="Prrafodelista"/>
        <w:numPr>
          <w:ilvl w:val="0"/>
          <w:numId w:val="1"/>
        </w:numPr>
        <w:spacing w:after="0"/>
        <w:jc w:val="both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t xml:space="preserve">Explicar la aportación de la asignatura al perfil profesional. </w:t>
      </w:r>
    </w:p>
    <w:p w:rsidR="00F731DF" w:rsidRDefault="0062012A">
      <w:pPr>
        <w:pStyle w:val="Prrafodelista"/>
        <w:numPr>
          <w:ilvl w:val="0"/>
          <w:numId w:val="1"/>
        </w:numPr>
        <w:spacing w:after="0"/>
        <w:jc w:val="both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t>Explicar la im</w:t>
      </w:r>
      <w:r>
        <w:rPr>
          <w:rFonts w:ascii="Montserrat" w:hAnsi="Montserrat" w:cs="Montserrat"/>
          <w:sz w:val="20"/>
          <w:szCs w:val="20"/>
        </w:rPr>
        <w:t xml:space="preserve">portancia de la asignatura. </w:t>
      </w:r>
    </w:p>
    <w:p w:rsidR="00F731DF" w:rsidRDefault="0062012A">
      <w:pPr>
        <w:pStyle w:val="Prrafodelista"/>
        <w:numPr>
          <w:ilvl w:val="0"/>
          <w:numId w:val="1"/>
        </w:numPr>
        <w:spacing w:after="0"/>
        <w:jc w:val="both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t xml:space="preserve">Explicar en qué consiste la asignatura. </w:t>
      </w:r>
    </w:p>
    <w:p w:rsidR="00F731DF" w:rsidRDefault="0062012A">
      <w:pPr>
        <w:pStyle w:val="Prrafodelista"/>
        <w:numPr>
          <w:ilvl w:val="0"/>
          <w:numId w:val="1"/>
        </w:numPr>
        <w:spacing w:after="0"/>
        <w:jc w:val="both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t xml:space="preserve">Explicar con qué otras asignaturas se relaciona, en qué temas, con que competencias específicas </w:t>
      </w:r>
    </w:p>
    <w:p w:rsidR="00F731DF" w:rsidRDefault="00F731DF">
      <w:pPr>
        <w:pStyle w:val="Prrafodelista"/>
        <w:spacing w:after="0"/>
        <w:jc w:val="both"/>
        <w:rPr>
          <w:rFonts w:ascii="Montserrat" w:hAnsi="Montserrat" w:cs="Montserrat"/>
          <w:sz w:val="20"/>
          <w:szCs w:val="20"/>
        </w:rPr>
      </w:pPr>
    </w:p>
    <w:p w:rsidR="00F731DF" w:rsidRDefault="0062012A">
      <w:pPr>
        <w:spacing w:after="0"/>
        <w:jc w:val="both"/>
        <w:rPr>
          <w:rFonts w:ascii="Montserrat" w:hAnsi="Montserrat" w:cs="Montserrat"/>
          <w:b/>
          <w:sz w:val="20"/>
          <w:szCs w:val="20"/>
        </w:rPr>
      </w:pPr>
      <w:r>
        <w:rPr>
          <w:rFonts w:ascii="Montserrat" w:hAnsi="Montserrat" w:cs="Montserrat"/>
          <w:b/>
          <w:sz w:val="20"/>
          <w:szCs w:val="20"/>
        </w:rPr>
        <w:t xml:space="preserve">(2) Intención didáctica </w:t>
      </w:r>
    </w:p>
    <w:p w:rsidR="00F731DF" w:rsidRDefault="0062012A">
      <w:pPr>
        <w:spacing w:after="0"/>
        <w:jc w:val="both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t>Explicar claramente la forma de tratar la asignatura de tal man</w:t>
      </w:r>
      <w:r>
        <w:rPr>
          <w:rFonts w:ascii="Montserrat" w:hAnsi="Montserrat" w:cs="Montserrat"/>
          <w:sz w:val="20"/>
          <w:szCs w:val="20"/>
        </w:rPr>
        <w:t xml:space="preserve">era que oriente las actividades de enseñanza y aprendizaje: </w:t>
      </w:r>
    </w:p>
    <w:p w:rsidR="00F731DF" w:rsidRDefault="0062012A">
      <w:pPr>
        <w:pStyle w:val="Prrafodelista"/>
        <w:numPr>
          <w:ilvl w:val="0"/>
          <w:numId w:val="1"/>
        </w:numPr>
        <w:jc w:val="both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t xml:space="preserve">La manera de abordar los contenidos. </w:t>
      </w:r>
    </w:p>
    <w:p w:rsidR="00F731DF" w:rsidRDefault="0062012A">
      <w:pPr>
        <w:pStyle w:val="Prrafodelista"/>
        <w:numPr>
          <w:ilvl w:val="0"/>
          <w:numId w:val="1"/>
        </w:numPr>
        <w:jc w:val="both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t xml:space="preserve">El enfoque con que deben ser tratados. </w:t>
      </w:r>
    </w:p>
    <w:p w:rsidR="00F731DF" w:rsidRDefault="0062012A">
      <w:pPr>
        <w:pStyle w:val="Prrafodelista"/>
        <w:numPr>
          <w:ilvl w:val="0"/>
          <w:numId w:val="1"/>
        </w:numPr>
        <w:jc w:val="both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t xml:space="preserve">La extensión y la profundidad de los mismos. </w:t>
      </w:r>
    </w:p>
    <w:p w:rsidR="00F731DF" w:rsidRDefault="0062012A">
      <w:pPr>
        <w:pStyle w:val="Prrafodelista"/>
        <w:numPr>
          <w:ilvl w:val="0"/>
          <w:numId w:val="1"/>
        </w:numPr>
        <w:jc w:val="both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t xml:space="preserve">Que actividades del estudiante se deben resaltar para el desarrollo de competencias genéricas. </w:t>
      </w:r>
    </w:p>
    <w:p w:rsidR="00F731DF" w:rsidRDefault="0062012A">
      <w:pPr>
        <w:pStyle w:val="Prrafodelista"/>
        <w:numPr>
          <w:ilvl w:val="0"/>
          <w:numId w:val="1"/>
        </w:numPr>
        <w:jc w:val="both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t xml:space="preserve">Que competencias genéricas se están desarrollando con el tratamiento de los contenidos de la asignatura. </w:t>
      </w:r>
    </w:p>
    <w:p w:rsidR="00F731DF" w:rsidRDefault="0062012A">
      <w:pPr>
        <w:pStyle w:val="Prrafodelista"/>
        <w:numPr>
          <w:ilvl w:val="0"/>
          <w:numId w:val="1"/>
        </w:numPr>
        <w:jc w:val="both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t>De manera general explicar el papel que debe desempeña</w:t>
      </w:r>
      <w:r>
        <w:rPr>
          <w:rFonts w:ascii="Montserrat" w:hAnsi="Montserrat" w:cs="Montserrat"/>
          <w:sz w:val="20"/>
          <w:szCs w:val="20"/>
        </w:rPr>
        <w:t xml:space="preserve">r el (la) profesor(a) para el desarrollo de la asignatura. </w:t>
      </w:r>
    </w:p>
    <w:p w:rsidR="00F731DF" w:rsidRDefault="0062012A">
      <w:pPr>
        <w:spacing w:after="0"/>
        <w:jc w:val="both"/>
        <w:rPr>
          <w:rFonts w:ascii="Montserrat" w:hAnsi="Montserrat" w:cs="Montserrat"/>
          <w:b/>
          <w:sz w:val="20"/>
          <w:szCs w:val="20"/>
        </w:rPr>
      </w:pPr>
      <w:r>
        <w:rPr>
          <w:rFonts w:ascii="Montserrat" w:hAnsi="Montserrat" w:cs="Montserrat"/>
          <w:b/>
          <w:sz w:val="20"/>
          <w:szCs w:val="20"/>
        </w:rPr>
        <w:t xml:space="preserve">(3) Competencia de la asignatura </w:t>
      </w:r>
    </w:p>
    <w:p w:rsidR="00F731DF" w:rsidRDefault="0062012A">
      <w:pPr>
        <w:spacing w:after="0"/>
        <w:jc w:val="both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t>Se enuncia de manera clara y descriptiva la competencia(s) específica(s) que se pretende que el estudiante desarrolle de manera adecuada respondiendo a la pregunt</w:t>
      </w:r>
      <w:r>
        <w:rPr>
          <w:rFonts w:ascii="Montserrat" w:hAnsi="Montserrat" w:cs="Montserrat"/>
          <w:sz w:val="20"/>
          <w:szCs w:val="20"/>
        </w:rPr>
        <w:t xml:space="preserve">a </w:t>
      </w:r>
      <w:r>
        <w:rPr>
          <w:rFonts w:ascii="Montserrat" w:hAnsi="Montserrat" w:cs="Montserrat"/>
          <w:b/>
          <w:sz w:val="20"/>
          <w:szCs w:val="20"/>
        </w:rPr>
        <w:t>¿Qué debe saber y saber hacer el estudiante?</w:t>
      </w:r>
      <w:r>
        <w:rPr>
          <w:rFonts w:ascii="Montserrat" w:hAnsi="Montserrat" w:cs="Montserrat"/>
          <w:sz w:val="20"/>
          <w:szCs w:val="20"/>
        </w:rPr>
        <w:t xml:space="preserve"> como resultado de su proceso formativo en el desarrollo de la asignatura. </w:t>
      </w:r>
    </w:p>
    <w:p w:rsidR="00F731DF" w:rsidRDefault="00F731DF">
      <w:pPr>
        <w:spacing w:after="0"/>
        <w:jc w:val="both"/>
        <w:rPr>
          <w:rFonts w:ascii="Montserrat" w:hAnsi="Montserrat" w:cs="Montserrat"/>
          <w:sz w:val="20"/>
          <w:szCs w:val="20"/>
        </w:rPr>
      </w:pPr>
    </w:p>
    <w:p w:rsidR="00F731DF" w:rsidRDefault="0062012A">
      <w:pPr>
        <w:spacing w:after="0"/>
        <w:jc w:val="both"/>
        <w:rPr>
          <w:rFonts w:ascii="Montserrat" w:hAnsi="Montserrat" w:cs="Montserrat"/>
          <w:b/>
          <w:sz w:val="20"/>
          <w:szCs w:val="20"/>
        </w:rPr>
      </w:pPr>
      <w:r>
        <w:rPr>
          <w:rFonts w:ascii="Montserrat" w:hAnsi="Montserrat" w:cs="Montserrat"/>
          <w:b/>
          <w:sz w:val="20"/>
          <w:szCs w:val="20"/>
        </w:rPr>
        <w:t xml:space="preserve">(4) Análisis por competencia específica </w:t>
      </w:r>
    </w:p>
    <w:p w:rsidR="00F731DF" w:rsidRDefault="0062012A">
      <w:pPr>
        <w:spacing w:after="0"/>
        <w:jc w:val="both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t xml:space="preserve">Los puntos que se describen a continuación se repiten, de acuerdo al número de competencias </w:t>
      </w:r>
      <w:r>
        <w:rPr>
          <w:rFonts w:ascii="Montserrat" w:hAnsi="Montserrat" w:cs="Montserrat"/>
          <w:sz w:val="20"/>
          <w:szCs w:val="20"/>
        </w:rPr>
        <w:t xml:space="preserve">específicas de los temas de asignatura. </w:t>
      </w:r>
    </w:p>
    <w:p w:rsidR="00F731DF" w:rsidRDefault="00F731DF">
      <w:pPr>
        <w:jc w:val="both"/>
        <w:rPr>
          <w:rFonts w:ascii="Montserrat" w:hAnsi="Montserrat" w:cs="Montserrat"/>
          <w:sz w:val="20"/>
          <w:szCs w:val="20"/>
        </w:rPr>
      </w:pPr>
    </w:p>
    <w:p w:rsidR="00F731DF" w:rsidRDefault="0062012A">
      <w:pPr>
        <w:spacing w:after="0"/>
        <w:jc w:val="both"/>
        <w:rPr>
          <w:rFonts w:ascii="Montserrat" w:hAnsi="Montserrat" w:cs="Montserrat"/>
          <w:b/>
          <w:sz w:val="20"/>
          <w:szCs w:val="20"/>
        </w:rPr>
      </w:pPr>
      <w:r>
        <w:rPr>
          <w:rFonts w:ascii="Montserrat" w:hAnsi="Montserrat" w:cs="Montserrat"/>
          <w:b/>
          <w:sz w:val="20"/>
          <w:szCs w:val="20"/>
        </w:rPr>
        <w:t xml:space="preserve">(4.1) Competencia No. </w:t>
      </w:r>
    </w:p>
    <w:p w:rsidR="00F731DF" w:rsidRDefault="0062012A">
      <w:pPr>
        <w:spacing w:after="0"/>
        <w:jc w:val="both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t xml:space="preserve">Se escribe el número de competencia, acorde a la cantidad de temas establecidos en la asignatura. </w:t>
      </w:r>
    </w:p>
    <w:p w:rsidR="00F731DF" w:rsidRDefault="00F731DF">
      <w:pPr>
        <w:spacing w:after="0"/>
        <w:jc w:val="both"/>
        <w:rPr>
          <w:rFonts w:ascii="Montserrat" w:hAnsi="Montserrat" w:cs="Montserrat"/>
          <w:sz w:val="20"/>
          <w:szCs w:val="20"/>
        </w:rPr>
      </w:pPr>
    </w:p>
    <w:p w:rsidR="00F731DF" w:rsidRDefault="0062012A">
      <w:pPr>
        <w:spacing w:after="0"/>
        <w:jc w:val="both"/>
        <w:rPr>
          <w:rFonts w:ascii="Montserrat" w:hAnsi="Montserrat" w:cs="Montserrat"/>
          <w:b/>
          <w:sz w:val="20"/>
          <w:szCs w:val="20"/>
        </w:rPr>
      </w:pPr>
      <w:r>
        <w:rPr>
          <w:rFonts w:ascii="Montserrat" w:hAnsi="Montserrat" w:cs="Montserrat"/>
          <w:b/>
          <w:sz w:val="20"/>
          <w:szCs w:val="20"/>
        </w:rPr>
        <w:t xml:space="preserve">(4.2) Descripción </w:t>
      </w:r>
    </w:p>
    <w:p w:rsidR="00F731DF" w:rsidRDefault="0062012A">
      <w:pPr>
        <w:spacing w:after="0"/>
        <w:jc w:val="both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t>Se enuncia de manera clara y descriptiva la competencia específica que s</w:t>
      </w:r>
      <w:r>
        <w:rPr>
          <w:rFonts w:ascii="Montserrat" w:hAnsi="Montserrat" w:cs="Montserrat"/>
          <w:sz w:val="20"/>
          <w:szCs w:val="20"/>
        </w:rPr>
        <w:t xml:space="preserve">e pretende que el estudiante desarrolle de manera adecuada respondiendo a la pregunta </w:t>
      </w:r>
      <w:r>
        <w:rPr>
          <w:rFonts w:ascii="Montserrat" w:hAnsi="Montserrat" w:cs="Montserrat"/>
          <w:b/>
          <w:sz w:val="20"/>
          <w:szCs w:val="20"/>
        </w:rPr>
        <w:t>¿Qué debe saber y saber hacer el estudiante?</w:t>
      </w:r>
      <w:r>
        <w:rPr>
          <w:rFonts w:ascii="Montserrat" w:hAnsi="Montserrat" w:cs="Montserrat"/>
          <w:sz w:val="20"/>
          <w:szCs w:val="20"/>
        </w:rPr>
        <w:t xml:space="preserve"> como resultado de su proceso formativo en el desarrollo del tema. </w:t>
      </w:r>
    </w:p>
    <w:p w:rsidR="00F731DF" w:rsidRDefault="00F731DF">
      <w:pPr>
        <w:jc w:val="both"/>
        <w:rPr>
          <w:rFonts w:ascii="Montserrat" w:hAnsi="Montserrat" w:cs="Montserrat"/>
          <w:sz w:val="20"/>
          <w:szCs w:val="20"/>
        </w:rPr>
      </w:pPr>
    </w:p>
    <w:p w:rsidR="00F731DF" w:rsidRDefault="0062012A">
      <w:pPr>
        <w:spacing w:after="0"/>
        <w:jc w:val="both"/>
        <w:rPr>
          <w:rFonts w:ascii="Montserrat" w:hAnsi="Montserrat" w:cs="Montserrat"/>
          <w:b/>
          <w:sz w:val="20"/>
          <w:szCs w:val="20"/>
        </w:rPr>
      </w:pPr>
      <w:r>
        <w:rPr>
          <w:rFonts w:ascii="Montserrat" w:hAnsi="Montserrat" w:cs="Montserrat"/>
          <w:b/>
          <w:sz w:val="20"/>
          <w:szCs w:val="20"/>
        </w:rPr>
        <w:t>(4.3) Temas y subtemas para desarrollar la competencia es</w:t>
      </w:r>
      <w:r>
        <w:rPr>
          <w:rFonts w:ascii="Montserrat" w:hAnsi="Montserrat" w:cs="Montserrat"/>
          <w:b/>
          <w:sz w:val="20"/>
          <w:szCs w:val="20"/>
        </w:rPr>
        <w:t xml:space="preserve">pecífica </w:t>
      </w:r>
    </w:p>
    <w:p w:rsidR="00F731DF" w:rsidRDefault="0062012A">
      <w:pPr>
        <w:spacing w:after="0"/>
        <w:jc w:val="both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t xml:space="preserve">Se presenta el temario de una manera concreta, clara, organizada y secuenciada, evitando una presentación exagerada y enciclopédica. </w:t>
      </w:r>
    </w:p>
    <w:p w:rsidR="00F731DF" w:rsidRDefault="00F731DF">
      <w:pPr>
        <w:jc w:val="both"/>
        <w:rPr>
          <w:rFonts w:ascii="Montserrat" w:hAnsi="Montserrat" w:cs="Montserrat"/>
          <w:sz w:val="20"/>
          <w:szCs w:val="20"/>
        </w:rPr>
      </w:pPr>
    </w:p>
    <w:p w:rsidR="00F731DF" w:rsidRDefault="0062012A">
      <w:pPr>
        <w:spacing w:after="0"/>
        <w:jc w:val="both"/>
        <w:rPr>
          <w:rFonts w:ascii="Montserrat" w:hAnsi="Montserrat" w:cs="Montserrat"/>
          <w:b/>
          <w:sz w:val="20"/>
          <w:szCs w:val="20"/>
        </w:rPr>
      </w:pPr>
      <w:r>
        <w:rPr>
          <w:rFonts w:ascii="Montserrat" w:hAnsi="Montserrat" w:cs="Montserrat"/>
          <w:b/>
          <w:sz w:val="20"/>
          <w:szCs w:val="20"/>
        </w:rPr>
        <w:t xml:space="preserve">(4.4) Actividades de aprendizaje </w:t>
      </w:r>
    </w:p>
    <w:p w:rsidR="00F731DF" w:rsidRDefault="0062012A">
      <w:pPr>
        <w:spacing w:after="0"/>
        <w:jc w:val="both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t xml:space="preserve">El desarrollo de competencias profesionales lleva a pensar en un conjunto de </w:t>
      </w:r>
      <w:r>
        <w:rPr>
          <w:rFonts w:ascii="Montserrat" w:hAnsi="Montserrat" w:cs="Montserrat"/>
          <w:sz w:val="20"/>
          <w:szCs w:val="20"/>
        </w:rPr>
        <w:t>las actividades que el estudiante desarrollará y que el (la) profesor(a) indicará, organizará, coordinará y pondrá en juego para propiciar el desarrollo de tales competencias profesionales. Estas actividades no solo son importantes para la adquisición de l</w:t>
      </w:r>
      <w:r>
        <w:rPr>
          <w:rFonts w:ascii="Montserrat" w:hAnsi="Montserrat" w:cs="Montserrat"/>
          <w:sz w:val="20"/>
          <w:szCs w:val="20"/>
        </w:rPr>
        <w:t>as competencias específicas; sino que también se constituyen en aprendizajes importantes para la adquisición y desarrollo de competencias genéricas en el estudiante, competencias fundamentales en su formación pero sobre todo en su futuro desempeño profesio</w:t>
      </w:r>
      <w:r>
        <w:rPr>
          <w:rFonts w:ascii="Montserrat" w:hAnsi="Montserrat" w:cs="Montserrat"/>
          <w:sz w:val="20"/>
          <w:szCs w:val="20"/>
        </w:rPr>
        <w:t xml:space="preserve">nal. Actividades tales como las siguientes: </w:t>
      </w:r>
    </w:p>
    <w:p w:rsidR="00F731DF" w:rsidRDefault="0062012A">
      <w:pPr>
        <w:pStyle w:val="Prrafodelista"/>
        <w:numPr>
          <w:ilvl w:val="0"/>
          <w:numId w:val="1"/>
        </w:numPr>
        <w:jc w:val="both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t xml:space="preserve">Llevar a cabo actividades intelectuales de inducción-deducción y análisis-síntesis, las cuales lo encaminan hacia la investigación, la aplicación de conocimientos y la solución de problemas. </w:t>
      </w:r>
    </w:p>
    <w:p w:rsidR="00F731DF" w:rsidRDefault="0062012A">
      <w:pPr>
        <w:pStyle w:val="Prrafodelista"/>
        <w:numPr>
          <w:ilvl w:val="0"/>
          <w:numId w:val="1"/>
        </w:numPr>
        <w:jc w:val="both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t>Buscar, seleccionar</w:t>
      </w:r>
      <w:r>
        <w:rPr>
          <w:rFonts w:ascii="Montserrat" w:hAnsi="Montserrat" w:cs="Montserrat"/>
          <w:sz w:val="20"/>
          <w:szCs w:val="20"/>
        </w:rPr>
        <w:t xml:space="preserve"> y analizar información en distintas fuentes. </w:t>
      </w:r>
    </w:p>
    <w:p w:rsidR="00F731DF" w:rsidRDefault="0062012A">
      <w:pPr>
        <w:pStyle w:val="Prrafodelista"/>
        <w:numPr>
          <w:ilvl w:val="0"/>
          <w:numId w:val="1"/>
        </w:numPr>
        <w:jc w:val="both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t xml:space="preserve">Uso de las nuevas tecnologías en el desarrollo de los contenidos de la asignatura. </w:t>
      </w:r>
    </w:p>
    <w:p w:rsidR="00F731DF" w:rsidRDefault="0062012A">
      <w:pPr>
        <w:pStyle w:val="Prrafodelista"/>
        <w:numPr>
          <w:ilvl w:val="0"/>
          <w:numId w:val="1"/>
        </w:numPr>
        <w:jc w:val="both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t>Participar en actividades grupales que propicien la comunicación, el intercambio argumentado de ideas, la reflexión, la integ</w:t>
      </w:r>
      <w:r>
        <w:rPr>
          <w:rFonts w:ascii="Montserrat" w:hAnsi="Montserrat" w:cs="Montserrat"/>
          <w:sz w:val="20"/>
          <w:szCs w:val="20"/>
        </w:rPr>
        <w:t xml:space="preserve">ración y la colaboración. </w:t>
      </w:r>
    </w:p>
    <w:p w:rsidR="00F731DF" w:rsidRDefault="0062012A">
      <w:pPr>
        <w:pStyle w:val="Prrafodelista"/>
        <w:numPr>
          <w:ilvl w:val="0"/>
          <w:numId w:val="1"/>
        </w:numPr>
        <w:jc w:val="both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t>Desarrollar prácticas para que promueva el desarrollo de habilidades para la experimentación, tales como: observación, identificación manejo y control de variables y datos relevantes, planteamiento de hipótesis, de trabajo en equ</w:t>
      </w:r>
      <w:r>
        <w:rPr>
          <w:rFonts w:ascii="Montserrat" w:hAnsi="Montserrat" w:cs="Montserrat"/>
          <w:sz w:val="20"/>
          <w:szCs w:val="20"/>
        </w:rPr>
        <w:t xml:space="preserve">ipo. </w:t>
      </w:r>
    </w:p>
    <w:p w:rsidR="00F731DF" w:rsidRDefault="0062012A">
      <w:pPr>
        <w:pStyle w:val="Prrafodelista"/>
        <w:numPr>
          <w:ilvl w:val="0"/>
          <w:numId w:val="1"/>
        </w:numPr>
        <w:jc w:val="both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t xml:space="preserve">Aplicar conceptos, modelos y metodologías que se va aprendiendo en el desarrollo de la asignatura. </w:t>
      </w:r>
    </w:p>
    <w:p w:rsidR="00F731DF" w:rsidRDefault="0062012A">
      <w:pPr>
        <w:pStyle w:val="Prrafodelista"/>
        <w:numPr>
          <w:ilvl w:val="0"/>
          <w:numId w:val="1"/>
        </w:numPr>
        <w:jc w:val="both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t xml:space="preserve">Usar adecuadamente conceptos, y terminología científico-tecnológica. </w:t>
      </w:r>
    </w:p>
    <w:p w:rsidR="00F731DF" w:rsidRDefault="0062012A">
      <w:pPr>
        <w:pStyle w:val="Prrafodelista"/>
        <w:numPr>
          <w:ilvl w:val="0"/>
          <w:numId w:val="1"/>
        </w:numPr>
        <w:jc w:val="both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lastRenderedPageBreak/>
        <w:t xml:space="preserve">Enfrentar problemas que permitan la integración de contenidos de la asignatura y entre distintas asignaturas, para su análisis y solución. </w:t>
      </w:r>
    </w:p>
    <w:p w:rsidR="00F731DF" w:rsidRDefault="0062012A">
      <w:pPr>
        <w:pStyle w:val="Prrafodelista"/>
        <w:numPr>
          <w:ilvl w:val="0"/>
          <w:numId w:val="1"/>
        </w:numPr>
        <w:jc w:val="both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t xml:space="preserve">Relacionar los contenidos de la asignatura con el cuidado del medio ambiente </w:t>
      </w:r>
    </w:p>
    <w:p w:rsidR="00F731DF" w:rsidRDefault="0062012A">
      <w:pPr>
        <w:pStyle w:val="Prrafodelista"/>
        <w:numPr>
          <w:ilvl w:val="0"/>
          <w:numId w:val="1"/>
        </w:numPr>
        <w:jc w:val="both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t>Observar y analizar fenómenos y proble</w:t>
      </w:r>
      <w:r>
        <w:rPr>
          <w:rFonts w:ascii="Montserrat" w:hAnsi="Montserrat" w:cs="Montserrat"/>
          <w:sz w:val="20"/>
          <w:szCs w:val="20"/>
        </w:rPr>
        <w:t xml:space="preserve">máticas propias del campo ocupacional. </w:t>
      </w:r>
    </w:p>
    <w:p w:rsidR="00F731DF" w:rsidRDefault="0062012A">
      <w:pPr>
        <w:pStyle w:val="Prrafodelista"/>
        <w:numPr>
          <w:ilvl w:val="0"/>
          <w:numId w:val="1"/>
        </w:numPr>
        <w:jc w:val="both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t xml:space="preserve">Relacionar los contenidos de la asignatura con las demás del plan de estudios para desarrollar una visión interdisciplinaria. </w:t>
      </w:r>
    </w:p>
    <w:p w:rsidR="00F731DF" w:rsidRDefault="0062012A">
      <w:pPr>
        <w:pStyle w:val="Prrafodelista"/>
        <w:numPr>
          <w:ilvl w:val="0"/>
          <w:numId w:val="1"/>
        </w:numPr>
        <w:jc w:val="both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t xml:space="preserve">Leer, escuchar, observar, descubrir, cuestionar, preguntar, indagar, obtener información. </w:t>
      </w:r>
    </w:p>
    <w:p w:rsidR="00F731DF" w:rsidRDefault="0062012A">
      <w:pPr>
        <w:pStyle w:val="Prrafodelista"/>
        <w:numPr>
          <w:ilvl w:val="0"/>
          <w:numId w:val="1"/>
        </w:numPr>
        <w:jc w:val="both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t xml:space="preserve">Hablar, redactar, crear ideas, relacionar ideas, expresarlas con claridad, orden y rigor oralmente y por escrito. </w:t>
      </w:r>
    </w:p>
    <w:p w:rsidR="00F731DF" w:rsidRDefault="0062012A">
      <w:pPr>
        <w:pStyle w:val="Prrafodelista"/>
        <w:numPr>
          <w:ilvl w:val="0"/>
          <w:numId w:val="1"/>
        </w:numPr>
        <w:jc w:val="both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t>Dialogar, argumentar, replicar, discutir, explicar</w:t>
      </w:r>
      <w:r>
        <w:rPr>
          <w:rFonts w:ascii="Montserrat" w:hAnsi="Montserrat" w:cs="Montserrat"/>
          <w:sz w:val="20"/>
          <w:szCs w:val="20"/>
        </w:rPr>
        <w:t xml:space="preserve">, sostener un punto de vista. </w:t>
      </w:r>
    </w:p>
    <w:p w:rsidR="00F731DF" w:rsidRDefault="0062012A">
      <w:pPr>
        <w:pStyle w:val="Prrafodelista"/>
        <w:numPr>
          <w:ilvl w:val="0"/>
          <w:numId w:val="1"/>
        </w:numPr>
        <w:jc w:val="both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t xml:space="preserve">Participar en actividades colectivas, colaborar con otros en trabajos diversos, trabajar en equipo, intercambiar información. </w:t>
      </w:r>
    </w:p>
    <w:p w:rsidR="00F731DF" w:rsidRDefault="0062012A">
      <w:pPr>
        <w:pStyle w:val="Prrafodelista"/>
        <w:numPr>
          <w:ilvl w:val="0"/>
          <w:numId w:val="1"/>
        </w:numPr>
        <w:jc w:val="both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t>Producir textos originales, elaborar proyectos de distinta índole, diseñar y desarrollar prácticas</w:t>
      </w:r>
      <w:r>
        <w:rPr>
          <w:rFonts w:ascii="Montserrat" w:hAnsi="Montserrat" w:cs="Montserrat"/>
          <w:sz w:val="20"/>
          <w:szCs w:val="20"/>
        </w:rPr>
        <w:t xml:space="preserve">. </w:t>
      </w:r>
    </w:p>
    <w:p w:rsidR="00F731DF" w:rsidRDefault="00F731DF">
      <w:pPr>
        <w:jc w:val="both"/>
        <w:rPr>
          <w:rFonts w:ascii="Montserrat" w:hAnsi="Montserrat" w:cs="Montserrat"/>
          <w:b/>
          <w:sz w:val="20"/>
          <w:szCs w:val="20"/>
        </w:rPr>
      </w:pPr>
    </w:p>
    <w:p w:rsidR="00F731DF" w:rsidRDefault="0062012A">
      <w:pPr>
        <w:spacing w:after="0"/>
        <w:jc w:val="both"/>
        <w:rPr>
          <w:rFonts w:ascii="Montserrat" w:hAnsi="Montserrat" w:cs="Montserrat"/>
          <w:b/>
          <w:sz w:val="20"/>
          <w:szCs w:val="20"/>
        </w:rPr>
      </w:pPr>
      <w:r>
        <w:rPr>
          <w:rFonts w:ascii="Montserrat" w:hAnsi="Montserrat" w:cs="Montserrat"/>
          <w:b/>
          <w:sz w:val="20"/>
          <w:szCs w:val="20"/>
        </w:rPr>
        <w:t xml:space="preserve">(4.5) Actividades de enseñanza </w:t>
      </w:r>
    </w:p>
    <w:p w:rsidR="00F731DF" w:rsidRDefault="0062012A">
      <w:pPr>
        <w:spacing w:after="0"/>
        <w:jc w:val="both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t xml:space="preserve">Las actividades que el (la) profesor(a) llevará a cabo para que el estudiante desarrolle, con éxito, la o las competencias genéricas y específicas establecidas para el tema: </w:t>
      </w:r>
    </w:p>
    <w:p w:rsidR="00F731DF" w:rsidRDefault="0062012A">
      <w:pPr>
        <w:pStyle w:val="Prrafodelista"/>
        <w:numPr>
          <w:ilvl w:val="0"/>
          <w:numId w:val="1"/>
        </w:numPr>
        <w:jc w:val="both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t>Propiciar, en el estudiante, el desarrollo de</w:t>
      </w:r>
      <w:r>
        <w:rPr>
          <w:rFonts w:ascii="Montserrat" w:hAnsi="Montserrat" w:cs="Montserrat"/>
          <w:sz w:val="20"/>
          <w:szCs w:val="20"/>
        </w:rPr>
        <w:t xml:space="preserve"> actividades intelectuales de inducción-deducción y análisis-síntesis, las cuales lo encaminan hacia la investigación, la aplicación de conocimientos y la solución de problemas. </w:t>
      </w:r>
    </w:p>
    <w:p w:rsidR="00F731DF" w:rsidRDefault="0062012A">
      <w:pPr>
        <w:pStyle w:val="Prrafodelista"/>
        <w:numPr>
          <w:ilvl w:val="0"/>
          <w:numId w:val="1"/>
        </w:numPr>
        <w:jc w:val="both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t>Propiciar actividades de búsqueda, selección y análisis de información en dis</w:t>
      </w:r>
      <w:r>
        <w:rPr>
          <w:rFonts w:ascii="Montserrat" w:hAnsi="Montserrat" w:cs="Montserrat"/>
          <w:sz w:val="20"/>
          <w:szCs w:val="20"/>
        </w:rPr>
        <w:t xml:space="preserve">tintas fuentes. </w:t>
      </w:r>
    </w:p>
    <w:p w:rsidR="00F731DF" w:rsidRDefault="0062012A">
      <w:pPr>
        <w:pStyle w:val="Prrafodelista"/>
        <w:numPr>
          <w:ilvl w:val="0"/>
          <w:numId w:val="1"/>
        </w:numPr>
        <w:jc w:val="both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t>Propiciar el uso de las nuevas tecnologías en el desarrollo de los contenidos de la asignatura.</w:t>
      </w:r>
    </w:p>
    <w:p w:rsidR="00F731DF" w:rsidRDefault="0062012A">
      <w:pPr>
        <w:pStyle w:val="Prrafodelista"/>
        <w:numPr>
          <w:ilvl w:val="0"/>
          <w:numId w:val="1"/>
        </w:numPr>
        <w:jc w:val="both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t>Fomentar actividades grupales que propicien la comunicación, el intercambio argumentado de ideas, la reflexión, la integración y la colaboració</w:t>
      </w:r>
      <w:r>
        <w:rPr>
          <w:rFonts w:ascii="Montserrat" w:hAnsi="Montserrat" w:cs="Montserrat"/>
          <w:sz w:val="20"/>
          <w:szCs w:val="20"/>
        </w:rPr>
        <w:t xml:space="preserve">n de y entre los estudiantes. </w:t>
      </w:r>
    </w:p>
    <w:p w:rsidR="00F731DF" w:rsidRDefault="0062012A">
      <w:pPr>
        <w:pStyle w:val="Prrafodelista"/>
        <w:numPr>
          <w:ilvl w:val="0"/>
          <w:numId w:val="1"/>
        </w:numPr>
        <w:jc w:val="both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t xml:space="preserve">Llevar a cabo actividades prácticas que promuevan el desarrollo de habilidades para la experimentación, tales como: observación, identificación manejo y control de variables y datos relevantes, planteamiento de hipótesis, de </w:t>
      </w:r>
      <w:r>
        <w:rPr>
          <w:rFonts w:ascii="Montserrat" w:hAnsi="Montserrat" w:cs="Montserrat"/>
          <w:sz w:val="20"/>
          <w:szCs w:val="20"/>
        </w:rPr>
        <w:t xml:space="preserve">trabajo en equipo. </w:t>
      </w:r>
    </w:p>
    <w:p w:rsidR="00F731DF" w:rsidRDefault="00F731DF">
      <w:pPr>
        <w:jc w:val="both"/>
        <w:rPr>
          <w:rFonts w:ascii="Montserrat" w:hAnsi="Montserrat" w:cs="Montserrat"/>
          <w:sz w:val="20"/>
          <w:szCs w:val="20"/>
        </w:rPr>
      </w:pPr>
    </w:p>
    <w:p w:rsidR="00F731DF" w:rsidRDefault="00F731DF">
      <w:pPr>
        <w:jc w:val="both"/>
        <w:rPr>
          <w:rFonts w:ascii="Montserrat" w:hAnsi="Montserrat" w:cs="Montserrat"/>
          <w:sz w:val="20"/>
          <w:szCs w:val="20"/>
        </w:rPr>
      </w:pPr>
    </w:p>
    <w:p w:rsidR="00F731DF" w:rsidRDefault="0062012A">
      <w:pPr>
        <w:pStyle w:val="Prrafodelista"/>
        <w:numPr>
          <w:ilvl w:val="0"/>
          <w:numId w:val="1"/>
        </w:numPr>
        <w:jc w:val="both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t xml:space="preserve">Desarrollar actividades de aprendizaje que propicien la aplicación de los conceptos, modelos y metodologías que se van aprendiendo en el desarrollo de la asignatura. </w:t>
      </w:r>
    </w:p>
    <w:p w:rsidR="00F731DF" w:rsidRDefault="0062012A">
      <w:pPr>
        <w:pStyle w:val="Prrafodelista"/>
        <w:numPr>
          <w:ilvl w:val="0"/>
          <w:numId w:val="1"/>
        </w:numPr>
        <w:jc w:val="both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t>Propiciar el uso adecuado de conceptos, y de terminología científic</w:t>
      </w:r>
      <w:r>
        <w:rPr>
          <w:rFonts w:ascii="Montserrat" w:hAnsi="Montserrat" w:cs="Montserrat"/>
          <w:sz w:val="20"/>
          <w:szCs w:val="20"/>
        </w:rPr>
        <w:t xml:space="preserve">o-tecnológica. </w:t>
      </w:r>
    </w:p>
    <w:p w:rsidR="00F731DF" w:rsidRDefault="0062012A">
      <w:pPr>
        <w:pStyle w:val="Prrafodelista"/>
        <w:numPr>
          <w:ilvl w:val="0"/>
          <w:numId w:val="1"/>
        </w:numPr>
        <w:jc w:val="both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lastRenderedPageBreak/>
        <w:t xml:space="preserve">Proponer problemas que permitan al estudiante la integración de contenidos de la asignatura y entre distintas asignaturas, para su análisis y solución. </w:t>
      </w:r>
    </w:p>
    <w:p w:rsidR="00F731DF" w:rsidRDefault="0062012A">
      <w:pPr>
        <w:pStyle w:val="Prrafodelista"/>
        <w:numPr>
          <w:ilvl w:val="0"/>
          <w:numId w:val="1"/>
        </w:numPr>
        <w:jc w:val="both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t xml:space="preserve">Relacionar los contenidos de la asignatura con el cuidado del medio ambiente; así como </w:t>
      </w:r>
      <w:r>
        <w:rPr>
          <w:rFonts w:ascii="Montserrat" w:hAnsi="Montserrat" w:cs="Montserrat"/>
          <w:sz w:val="20"/>
          <w:szCs w:val="20"/>
        </w:rPr>
        <w:t xml:space="preserve">con las prácticas de una ingeniería con enfoque sustentable. </w:t>
      </w:r>
    </w:p>
    <w:p w:rsidR="00F731DF" w:rsidRDefault="0062012A">
      <w:pPr>
        <w:pStyle w:val="Prrafodelista"/>
        <w:numPr>
          <w:ilvl w:val="0"/>
          <w:numId w:val="1"/>
        </w:numPr>
        <w:jc w:val="both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t xml:space="preserve">Observar y analizar fenómenos y problemáticas propias del campo ocupacional. </w:t>
      </w:r>
    </w:p>
    <w:p w:rsidR="00F731DF" w:rsidRDefault="0062012A">
      <w:pPr>
        <w:pStyle w:val="Prrafodelista"/>
        <w:numPr>
          <w:ilvl w:val="0"/>
          <w:numId w:val="1"/>
        </w:numPr>
        <w:jc w:val="both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t>Relacionar los contenidos de esta asignatura con las demás del plan de estudios para desarrollar una visión interdis</w:t>
      </w:r>
      <w:r>
        <w:rPr>
          <w:rFonts w:ascii="Montserrat" w:hAnsi="Montserrat" w:cs="Montserrat"/>
          <w:sz w:val="20"/>
          <w:szCs w:val="20"/>
        </w:rPr>
        <w:t>ciplinaria en el estudiante.</w:t>
      </w:r>
    </w:p>
    <w:p w:rsidR="00F731DF" w:rsidRDefault="0062012A">
      <w:pPr>
        <w:spacing w:after="0"/>
        <w:jc w:val="both"/>
        <w:rPr>
          <w:rFonts w:ascii="Montserrat" w:hAnsi="Montserrat" w:cs="Montserrat"/>
          <w:b/>
          <w:sz w:val="20"/>
          <w:szCs w:val="20"/>
        </w:rPr>
      </w:pPr>
      <w:r>
        <w:rPr>
          <w:rFonts w:ascii="Montserrat" w:hAnsi="Montserrat" w:cs="Montserrat"/>
          <w:b/>
          <w:sz w:val="20"/>
          <w:szCs w:val="20"/>
        </w:rPr>
        <w:t xml:space="preserve">(4.6) Desarrollo de competencias genéricas </w:t>
      </w:r>
    </w:p>
    <w:p w:rsidR="00F731DF" w:rsidRDefault="0062012A">
      <w:pPr>
        <w:spacing w:after="0"/>
        <w:jc w:val="both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t>Con base en las actividades de aprendizaje establecidas en los temas, analizarlas en su conjunto y establecer que competencias genéricas se están desarrollando con dichas actividades.</w:t>
      </w:r>
      <w:r>
        <w:rPr>
          <w:rFonts w:ascii="Montserrat" w:hAnsi="Montserrat" w:cs="Montserrat"/>
          <w:sz w:val="20"/>
          <w:szCs w:val="20"/>
        </w:rPr>
        <w:t xml:space="preserve"> Este punto es el último en desarrollarse en la elaboración de la instrumentación didáctica para la formación y desarrollo de competencias profesionales. A continuación se presentan su definición y características: </w:t>
      </w:r>
    </w:p>
    <w:p w:rsidR="00F731DF" w:rsidRDefault="00F731DF">
      <w:pPr>
        <w:jc w:val="both"/>
        <w:rPr>
          <w:rFonts w:ascii="Montserrat" w:hAnsi="Montserrat" w:cs="Montserrat"/>
          <w:sz w:val="20"/>
          <w:szCs w:val="20"/>
        </w:rPr>
      </w:pPr>
    </w:p>
    <w:p w:rsidR="00F731DF" w:rsidRDefault="0062012A">
      <w:pPr>
        <w:jc w:val="both"/>
        <w:rPr>
          <w:rFonts w:ascii="Montserrat" w:hAnsi="Montserrat" w:cs="Montserrat"/>
          <w:b/>
          <w:sz w:val="20"/>
          <w:szCs w:val="20"/>
        </w:rPr>
      </w:pPr>
      <w:r>
        <w:rPr>
          <w:rFonts w:ascii="Montserrat" w:hAnsi="Montserrat" w:cs="Montserrat"/>
          <w:b/>
          <w:sz w:val="20"/>
          <w:szCs w:val="20"/>
        </w:rPr>
        <w:t xml:space="preserve">Competencias genéricas </w:t>
      </w:r>
    </w:p>
    <w:p w:rsidR="00F731DF" w:rsidRDefault="0062012A">
      <w:pPr>
        <w:jc w:val="both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t xml:space="preserve">Competencias instrumentales: competencias relacionadas con la comprensión y manipulación de ideas, metodologías, equipo y destrezas como las lingüísticas, de investigación, de análisis de información. Entre ellas se incluyen: </w:t>
      </w:r>
    </w:p>
    <w:p w:rsidR="00F731DF" w:rsidRDefault="0062012A">
      <w:pPr>
        <w:pStyle w:val="Prrafodelista"/>
        <w:numPr>
          <w:ilvl w:val="0"/>
          <w:numId w:val="1"/>
        </w:numPr>
        <w:jc w:val="both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t>Capacidades cognitivas, la ca</w:t>
      </w:r>
      <w:r>
        <w:rPr>
          <w:rFonts w:ascii="Montserrat" w:hAnsi="Montserrat" w:cs="Montserrat"/>
          <w:sz w:val="20"/>
          <w:szCs w:val="20"/>
        </w:rPr>
        <w:t xml:space="preserve">pacidad de comprender y manipular ideas y pensamientos. </w:t>
      </w:r>
    </w:p>
    <w:p w:rsidR="00F731DF" w:rsidRDefault="0062012A">
      <w:pPr>
        <w:pStyle w:val="Prrafodelista"/>
        <w:numPr>
          <w:ilvl w:val="0"/>
          <w:numId w:val="1"/>
        </w:numPr>
        <w:jc w:val="both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t xml:space="preserve">Capacidades metodológicas para manipular el ambiente: ser capaz de organizar el tiempo y las estrategias para el aprendizaje, tomar decisiones o resolver problemas. </w:t>
      </w:r>
    </w:p>
    <w:p w:rsidR="00F731DF" w:rsidRDefault="0062012A">
      <w:pPr>
        <w:pStyle w:val="Prrafodelista"/>
        <w:numPr>
          <w:ilvl w:val="0"/>
          <w:numId w:val="1"/>
        </w:numPr>
        <w:jc w:val="both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t>Destrezas tecnológicas relacionad</w:t>
      </w:r>
      <w:r>
        <w:rPr>
          <w:rFonts w:ascii="Montserrat" w:hAnsi="Montserrat" w:cs="Montserrat"/>
          <w:sz w:val="20"/>
          <w:szCs w:val="20"/>
        </w:rPr>
        <w:t xml:space="preserve">as con el uso de maquinaria, destrezas de computación; así como, de búsqueda y manejo de información. </w:t>
      </w:r>
    </w:p>
    <w:p w:rsidR="00F731DF" w:rsidRDefault="0062012A">
      <w:pPr>
        <w:pStyle w:val="Prrafodelista"/>
        <w:numPr>
          <w:ilvl w:val="0"/>
          <w:numId w:val="1"/>
        </w:numPr>
        <w:jc w:val="both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t xml:space="preserve">Destrezas lingüísticas tales como la comunicación oral y escrita o conocimientos de una segunda lengua. </w:t>
      </w:r>
    </w:p>
    <w:p w:rsidR="00F731DF" w:rsidRDefault="00F731DF">
      <w:pPr>
        <w:jc w:val="both"/>
        <w:rPr>
          <w:rFonts w:ascii="Montserrat" w:hAnsi="Montserrat" w:cs="Montserrat"/>
          <w:sz w:val="20"/>
          <w:szCs w:val="20"/>
        </w:rPr>
      </w:pPr>
    </w:p>
    <w:p w:rsidR="00F731DF" w:rsidRDefault="0062012A">
      <w:pPr>
        <w:jc w:val="both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t xml:space="preserve">Listado de competencias instrumentales: </w:t>
      </w:r>
    </w:p>
    <w:p w:rsidR="00F731DF" w:rsidRDefault="0062012A">
      <w:pPr>
        <w:spacing w:after="0"/>
        <w:ind w:firstLine="708"/>
        <w:jc w:val="both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t>1) Cap</w:t>
      </w:r>
      <w:r>
        <w:rPr>
          <w:rFonts w:ascii="Montserrat" w:hAnsi="Montserrat" w:cs="Montserrat"/>
          <w:sz w:val="20"/>
          <w:szCs w:val="20"/>
        </w:rPr>
        <w:t xml:space="preserve">acidad de análisis y síntesis </w:t>
      </w:r>
    </w:p>
    <w:p w:rsidR="00F731DF" w:rsidRDefault="0062012A">
      <w:pPr>
        <w:spacing w:after="0"/>
        <w:ind w:firstLine="708"/>
        <w:jc w:val="both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t xml:space="preserve">2) Capacidad de organizar y planificar </w:t>
      </w:r>
    </w:p>
    <w:p w:rsidR="00F731DF" w:rsidRDefault="0062012A">
      <w:pPr>
        <w:spacing w:after="0"/>
        <w:ind w:firstLine="708"/>
        <w:jc w:val="both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t xml:space="preserve">3) Conocimientos generales básicos </w:t>
      </w:r>
    </w:p>
    <w:p w:rsidR="00F731DF" w:rsidRDefault="0062012A">
      <w:pPr>
        <w:spacing w:after="0"/>
        <w:ind w:firstLine="708"/>
        <w:jc w:val="both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t xml:space="preserve">4) Conocimientos básicos de la carrera </w:t>
      </w:r>
    </w:p>
    <w:p w:rsidR="00F731DF" w:rsidRDefault="0062012A">
      <w:pPr>
        <w:spacing w:after="0"/>
        <w:ind w:firstLine="708"/>
        <w:jc w:val="both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lastRenderedPageBreak/>
        <w:t xml:space="preserve">5) Comunicación oral y escrita en su propia lengua </w:t>
      </w:r>
    </w:p>
    <w:p w:rsidR="00F731DF" w:rsidRDefault="0062012A">
      <w:pPr>
        <w:spacing w:after="0"/>
        <w:ind w:firstLine="708"/>
        <w:jc w:val="both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t xml:space="preserve">6) Conocimiento de una segunda lengua </w:t>
      </w:r>
    </w:p>
    <w:p w:rsidR="00F731DF" w:rsidRDefault="0062012A">
      <w:pPr>
        <w:spacing w:after="0"/>
        <w:ind w:firstLine="708"/>
        <w:jc w:val="both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t>7) Habilidades bás</w:t>
      </w:r>
      <w:r>
        <w:rPr>
          <w:rFonts w:ascii="Montserrat" w:hAnsi="Montserrat" w:cs="Montserrat"/>
          <w:sz w:val="20"/>
          <w:szCs w:val="20"/>
        </w:rPr>
        <w:t xml:space="preserve">icas de manejo de la computadora </w:t>
      </w:r>
    </w:p>
    <w:p w:rsidR="00F731DF" w:rsidRDefault="0062012A">
      <w:pPr>
        <w:spacing w:after="0"/>
        <w:ind w:firstLine="708"/>
        <w:jc w:val="both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t xml:space="preserve">8) Habilidades de gestión de información (habilidad para buscar y analizar información proveniente de fuentes diversas </w:t>
      </w:r>
    </w:p>
    <w:p w:rsidR="00F731DF" w:rsidRDefault="0062012A">
      <w:pPr>
        <w:spacing w:after="0"/>
        <w:ind w:firstLine="708"/>
        <w:jc w:val="both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t xml:space="preserve">9) Solución de problemas </w:t>
      </w:r>
    </w:p>
    <w:p w:rsidR="00F731DF" w:rsidRDefault="0062012A">
      <w:pPr>
        <w:spacing w:after="0"/>
        <w:ind w:firstLine="708"/>
        <w:jc w:val="both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t xml:space="preserve">10) Toma de decisiones. </w:t>
      </w:r>
    </w:p>
    <w:p w:rsidR="00F731DF" w:rsidRDefault="00F731DF">
      <w:pPr>
        <w:jc w:val="both"/>
        <w:rPr>
          <w:rFonts w:ascii="Montserrat" w:hAnsi="Montserrat" w:cs="Montserrat"/>
          <w:sz w:val="20"/>
          <w:szCs w:val="20"/>
        </w:rPr>
      </w:pPr>
    </w:p>
    <w:p w:rsidR="00F731DF" w:rsidRDefault="0062012A">
      <w:pPr>
        <w:jc w:val="both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b/>
          <w:sz w:val="20"/>
          <w:szCs w:val="20"/>
        </w:rPr>
        <w:t>Competencias interpersonales:</w:t>
      </w:r>
      <w:r>
        <w:rPr>
          <w:rFonts w:ascii="Montserrat" w:hAnsi="Montserrat" w:cs="Montserrat"/>
          <w:sz w:val="20"/>
          <w:szCs w:val="20"/>
        </w:rPr>
        <w:t xml:space="preserve"> capacidades individuales relativas a la capacidad de expresar los propios sentimientos, habilidades críticas y de autocrítica. Estas competencias tienden a facilitar los procesos de interacción social y cooperación. </w:t>
      </w:r>
    </w:p>
    <w:p w:rsidR="00F731DF" w:rsidRDefault="0062012A">
      <w:pPr>
        <w:pStyle w:val="Prrafodelista"/>
        <w:numPr>
          <w:ilvl w:val="0"/>
          <w:numId w:val="1"/>
        </w:numPr>
        <w:jc w:val="both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t>Destrezas sociales relacionadas con la</w:t>
      </w:r>
      <w:r>
        <w:rPr>
          <w:rFonts w:ascii="Montserrat" w:hAnsi="Montserrat" w:cs="Montserrat"/>
          <w:sz w:val="20"/>
          <w:szCs w:val="20"/>
        </w:rPr>
        <w:t xml:space="preserve">s habilidades interpersonales. </w:t>
      </w:r>
    </w:p>
    <w:p w:rsidR="00F731DF" w:rsidRDefault="0062012A">
      <w:pPr>
        <w:pStyle w:val="Prrafodelista"/>
        <w:numPr>
          <w:ilvl w:val="0"/>
          <w:numId w:val="1"/>
        </w:numPr>
        <w:jc w:val="both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t xml:space="preserve">Capacidad de trabajar en equipo o la expresión de compromiso social o ético. </w:t>
      </w:r>
    </w:p>
    <w:p w:rsidR="00F731DF" w:rsidRDefault="0062012A">
      <w:pPr>
        <w:jc w:val="both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t xml:space="preserve">Listado de competencias interpersonales: </w:t>
      </w:r>
    </w:p>
    <w:p w:rsidR="00F731DF" w:rsidRDefault="0062012A">
      <w:pPr>
        <w:spacing w:after="0"/>
        <w:ind w:firstLine="708"/>
        <w:jc w:val="both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t xml:space="preserve">1) Capacidad crítica y autocrítica </w:t>
      </w:r>
    </w:p>
    <w:p w:rsidR="00F731DF" w:rsidRDefault="0062012A">
      <w:pPr>
        <w:spacing w:after="0"/>
        <w:ind w:firstLine="708"/>
        <w:jc w:val="both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t xml:space="preserve">2) Trabajo en equipo </w:t>
      </w:r>
    </w:p>
    <w:p w:rsidR="00F731DF" w:rsidRDefault="0062012A">
      <w:pPr>
        <w:spacing w:after="0"/>
        <w:ind w:firstLine="708"/>
        <w:jc w:val="both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t xml:space="preserve">3) Habilidades interpersonales </w:t>
      </w:r>
    </w:p>
    <w:p w:rsidR="00F731DF" w:rsidRDefault="0062012A">
      <w:pPr>
        <w:spacing w:after="0"/>
        <w:ind w:firstLine="708"/>
        <w:jc w:val="both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t xml:space="preserve">4) Capacidad de trabajar en equipo interdisciplinario </w:t>
      </w:r>
    </w:p>
    <w:p w:rsidR="00F731DF" w:rsidRDefault="0062012A">
      <w:pPr>
        <w:spacing w:after="0"/>
        <w:ind w:firstLine="708"/>
        <w:jc w:val="both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t xml:space="preserve">5) Capacidad de comunicarse con profesionales de otras áreas </w:t>
      </w:r>
    </w:p>
    <w:p w:rsidR="00F731DF" w:rsidRDefault="0062012A">
      <w:pPr>
        <w:spacing w:after="0"/>
        <w:ind w:firstLine="708"/>
        <w:jc w:val="both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t xml:space="preserve">6) Apreciación de la diversidad y multiculturalidad </w:t>
      </w:r>
    </w:p>
    <w:p w:rsidR="00F731DF" w:rsidRDefault="0062012A">
      <w:pPr>
        <w:spacing w:after="0"/>
        <w:ind w:firstLine="708"/>
        <w:jc w:val="both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t xml:space="preserve">7) Habilidad para trabajar en un ambiente laboral </w:t>
      </w:r>
    </w:p>
    <w:p w:rsidR="00F731DF" w:rsidRDefault="0062012A">
      <w:pPr>
        <w:spacing w:after="0"/>
        <w:ind w:firstLine="708"/>
        <w:jc w:val="both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t xml:space="preserve">8) Compromiso ético </w:t>
      </w:r>
    </w:p>
    <w:p w:rsidR="00F731DF" w:rsidRDefault="00F731DF">
      <w:pPr>
        <w:jc w:val="both"/>
        <w:rPr>
          <w:rFonts w:ascii="Montserrat" w:hAnsi="Montserrat" w:cs="Montserrat"/>
          <w:sz w:val="20"/>
          <w:szCs w:val="20"/>
        </w:rPr>
      </w:pPr>
    </w:p>
    <w:p w:rsidR="00F731DF" w:rsidRDefault="0062012A">
      <w:pPr>
        <w:jc w:val="both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b/>
          <w:sz w:val="20"/>
          <w:szCs w:val="20"/>
        </w:rPr>
        <w:t xml:space="preserve">Competencias </w:t>
      </w:r>
      <w:r>
        <w:rPr>
          <w:rFonts w:ascii="Montserrat" w:hAnsi="Montserrat" w:cs="Montserrat"/>
          <w:b/>
          <w:sz w:val="20"/>
          <w:szCs w:val="20"/>
        </w:rPr>
        <w:t>sistémicas:</w:t>
      </w:r>
      <w:r>
        <w:rPr>
          <w:rFonts w:ascii="Montserrat" w:hAnsi="Montserrat" w:cs="Montserrat"/>
          <w:sz w:val="20"/>
          <w:szCs w:val="20"/>
        </w:rPr>
        <w:t xml:space="preserve"> son las destrezas y habilidades que conciernen a los sistemas como totalidad. Suponen una combinación de la comprensión, la sensibilidad y el conocimiento que permiten al individuo ver como las partes de un todo se relacionan y se estructuran y</w:t>
      </w:r>
      <w:r>
        <w:rPr>
          <w:rFonts w:ascii="Montserrat" w:hAnsi="Montserrat" w:cs="Montserrat"/>
          <w:sz w:val="20"/>
          <w:szCs w:val="20"/>
        </w:rPr>
        <w:t xml:space="preserve"> se agrupan. Estas capacidades incluyen la habilidad de planificar como un todo y diseñar nuevos sistemas. Las competencias sistémicas o integradoras requieren como base la adquisición previa de competencias instrumentales e interpersonales. </w:t>
      </w:r>
    </w:p>
    <w:p w:rsidR="00F731DF" w:rsidRDefault="0062012A">
      <w:pPr>
        <w:jc w:val="both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t>Listado de co</w:t>
      </w:r>
      <w:r>
        <w:rPr>
          <w:rFonts w:ascii="Montserrat" w:hAnsi="Montserrat" w:cs="Montserrat"/>
          <w:sz w:val="20"/>
          <w:szCs w:val="20"/>
        </w:rPr>
        <w:t xml:space="preserve">mpetencias sistémicas: </w:t>
      </w:r>
    </w:p>
    <w:p w:rsidR="00F731DF" w:rsidRDefault="0062012A">
      <w:pPr>
        <w:spacing w:after="0"/>
        <w:ind w:firstLine="708"/>
        <w:jc w:val="both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t xml:space="preserve">1) Capacidad de aplicar los conocimientos en la práctica </w:t>
      </w:r>
    </w:p>
    <w:p w:rsidR="00F731DF" w:rsidRDefault="0062012A">
      <w:pPr>
        <w:spacing w:after="0"/>
        <w:ind w:firstLine="708"/>
        <w:jc w:val="both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lastRenderedPageBreak/>
        <w:t xml:space="preserve">2) Habilidades de investigación </w:t>
      </w:r>
    </w:p>
    <w:p w:rsidR="00F731DF" w:rsidRDefault="0062012A">
      <w:pPr>
        <w:spacing w:after="0"/>
        <w:ind w:firstLine="708"/>
        <w:jc w:val="both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t xml:space="preserve">3) Capacidad de aprender </w:t>
      </w:r>
    </w:p>
    <w:p w:rsidR="00F731DF" w:rsidRDefault="0062012A">
      <w:pPr>
        <w:spacing w:after="0"/>
        <w:ind w:firstLine="708"/>
        <w:jc w:val="both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t xml:space="preserve">4) Capacidad de adaptarse a nuevas situaciones </w:t>
      </w:r>
    </w:p>
    <w:p w:rsidR="00F731DF" w:rsidRDefault="0062012A">
      <w:pPr>
        <w:spacing w:after="0"/>
        <w:ind w:firstLine="708"/>
        <w:jc w:val="both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t xml:space="preserve">5) Capacidad de generar nuevas ideas (creatividad) </w:t>
      </w:r>
    </w:p>
    <w:p w:rsidR="00F731DF" w:rsidRDefault="0062012A">
      <w:pPr>
        <w:spacing w:after="0"/>
        <w:ind w:firstLine="708"/>
        <w:jc w:val="both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t xml:space="preserve">6) Liderazgo </w:t>
      </w:r>
    </w:p>
    <w:p w:rsidR="00F731DF" w:rsidRDefault="0062012A">
      <w:pPr>
        <w:spacing w:after="0"/>
        <w:ind w:firstLine="708"/>
        <w:jc w:val="both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t>7</w:t>
      </w:r>
      <w:r>
        <w:rPr>
          <w:rFonts w:ascii="Montserrat" w:hAnsi="Montserrat" w:cs="Montserrat"/>
          <w:sz w:val="20"/>
          <w:szCs w:val="20"/>
        </w:rPr>
        <w:t xml:space="preserve">) Conocimiento de culturas y costumbres de otros países </w:t>
      </w:r>
    </w:p>
    <w:p w:rsidR="00F731DF" w:rsidRDefault="0062012A">
      <w:pPr>
        <w:spacing w:after="0"/>
        <w:ind w:firstLine="708"/>
        <w:jc w:val="both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t xml:space="preserve">8) Habilidad para trabajar en forma autónoma </w:t>
      </w:r>
    </w:p>
    <w:p w:rsidR="00F731DF" w:rsidRDefault="0062012A">
      <w:pPr>
        <w:spacing w:after="0"/>
        <w:ind w:firstLine="708"/>
        <w:jc w:val="both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t xml:space="preserve">9) Capacidad para diseñar y gestionar proyectos </w:t>
      </w:r>
    </w:p>
    <w:p w:rsidR="00F731DF" w:rsidRDefault="0062012A">
      <w:pPr>
        <w:spacing w:after="0"/>
        <w:ind w:firstLine="708"/>
        <w:jc w:val="both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t xml:space="preserve">10) Iniciativa y espíritu emprendedor </w:t>
      </w:r>
    </w:p>
    <w:p w:rsidR="00F731DF" w:rsidRDefault="0062012A">
      <w:pPr>
        <w:spacing w:after="0"/>
        <w:ind w:firstLine="708"/>
        <w:jc w:val="both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t xml:space="preserve">11) Preocupación por la calidad </w:t>
      </w:r>
    </w:p>
    <w:p w:rsidR="00F731DF" w:rsidRDefault="0062012A">
      <w:pPr>
        <w:spacing w:after="0"/>
        <w:ind w:firstLine="708"/>
        <w:jc w:val="both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t xml:space="preserve">12) Búsqueda del logro </w:t>
      </w:r>
    </w:p>
    <w:p w:rsidR="00F731DF" w:rsidRDefault="00F731DF">
      <w:pPr>
        <w:jc w:val="both"/>
        <w:rPr>
          <w:rFonts w:ascii="Montserrat" w:hAnsi="Montserrat" w:cs="Montserrat"/>
          <w:sz w:val="20"/>
          <w:szCs w:val="20"/>
        </w:rPr>
      </w:pPr>
    </w:p>
    <w:p w:rsidR="00F731DF" w:rsidRDefault="0062012A">
      <w:pPr>
        <w:spacing w:after="0"/>
        <w:jc w:val="both"/>
        <w:rPr>
          <w:rFonts w:ascii="Montserrat" w:hAnsi="Montserrat" w:cs="Montserrat"/>
          <w:b/>
          <w:sz w:val="20"/>
          <w:szCs w:val="20"/>
        </w:rPr>
      </w:pPr>
      <w:r>
        <w:rPr>
          <w:rFonts w:ascii="Montserrat" w:hAnsi="Montserrat" w:cs="Montserrat"/>
          <w:b/>
          <w:sz w:val="20"/>
          <w:szCs w:val="20"/>
        </w:rPr>
        <w:t>(4.7) H</w:t>
      </w:r>
      <w:r>
        <w:rPr>
          <w:rFonts w:ascii="Montserrat" w:hAnsi="Montserrat" w:cs="Montserrat"/>
          <w:b/>
          <w:sz w:val="20"/>
          <w:szCs w:val="20"/>
        </w:rPr>
        <w:t xml:space="preserve">oras teórico-prácticas </w:t>
      </w:r>
    </w:p>
    <w:p w:rsidR="00F731DF" w:rsidRDefault="0062012A">
      <w:pPr>
        <w:spacing w:after="0"/>
        <w:jc w:val="both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t xml:space="preserve">Con base en las actividades de aprendizaje y enseñanza, establecer las horas teórico-prácticas necesarias, para que el estudiante adecuadamente la competencia específica. </w:t>
      </w:r>
    </w:p>
    <w:p w:rsidR="00F731DF" w:rsidRDefault="00F731DF">
      <w:pPr>
        <w:spacing w:after="0"/>
        <w:jc w:val="both"/>
        <w:rPr>
          <w:rFonts w:ascii="Montserrat" w:hAnsi="Montserrat" w:cs="Montserrat"/>
          <w:sz w:val="20"/>
          <w:szCs w:val="20"/>
        </w:rPr>
      </w:pPr>
    </w:p>
    <w:p w:rsidR="00F731DF" w:rsidRDefault="0062012A">
      <w:pPr>
        <w:spacing w:after="0"/>
        <w:jc w:val="both"/>
        <w:rPr>
          <w:rFonts w:ascii="Montserrat" w:hAnsi="Montserrat" w:cs="Montserrat"/>
          <w:b/>
          <w:sz w:val="20"/>
          <w:szCs w:val="20"/>
        </w:rPr>
      </w:pPr>
      <w:r>
        <w:rPr>
          <w:rFonts w:ascii="Montserrat" w:hAnsi="Montserrat" w:cs="Montserrat"/>
          <w:b/>
          <w:sz w:val="20"/>
          <w:szCs w:val="20"/>
        </w:rPr>
        <w:t xml:space="preserve">(4.8) Indicadores de alcance </w:t>
      </w:r>
    </w:p>
    <w:p w:rsidR="00F731DF" w:rsidRDefault="0062012A">
      <w:pPr>
        <w:spacing w:after="0"/>
        <w:jc w:val="both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t>Indica los criterios de valor</w:t>
      </w:r>
      <w:r>
        <w:rPr>
          <w:rFonts w:ascii="Montserrat" w:hAnsi="Montserrat" w:cs="Montserrat"/>
          <w:sz w:val="20"/>
          <w:szCs w:val="20"/>
        </w:rPr>
        <w:t xml:space="preserve">ación por excelencia al definir con claridad y precisión los conocimientos y habilidades que integran la competencia. </w:t>
      </w:r>
    </w:p>
    <w:p w:rsidR="00F731DF" w:rsidRDefault="00F731DF">
      <w:pPr>
        <w:spacing w:after="0"/>
        <w:jc w:val="both"/>
        <w:rPr>
          <w:rFonts w:ascii="Montserrat" w:hAnsi="Montserrat" w:cs="Montserrat"/>
          <w:sz w:val="20"/>
          <w:szCs w:val="20"/>
        </w:rPr>
      </w:pPr>
    </w:p>
    <w:p w:rsidR="00F731DF" w:rsidRDefault="0062012A">
      <w:pPr>
        <w:spacing w:after="0"/>
        <w:jc w:val="both"/>
        <w:rPr>
          <w:rFonts w:ascii="Montserrat" w:hAnsi="Montserrat" w:cs="Montserrat"/>
          <w:b/>
          <w:sz w:val="20"/>
          <w:szCs w:val="20"/>
        </w:rPr>
      </w:pPr>
      <w:r>
        <w:rPr>
          <w:rFonts w:ascii="Montserrat" w:hAnsi="Montserrat" w:cs="Montserrat"/>
          <w:b/>
          <w:sz w:val="20"/>
          <w:szCs w:val="20"/>
        </w:rPr>
        <w:t xml:space="preserve">(4.9) Valor del indicador </w:t>
      </w:r>
    </w:p>
    <w:p w:rsidR="00F731DF" w:rsidRDefault="0062012A">
      <w:pPr>
        <w:spacing w:after="0"/>
        <w:jc w:val="both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t xml:space="preserve">Indica la ponderación de los criterios de valoración definidos en el punto anterior. </w:t>
      </w:r>
    </w:p>
    <w:p w:rsidR="00F731DF" w:rsidRDefault="00F731DF">
      <w:pPr>
        <w:spacing w:after="0"/>
        <w:jc w:val="both"/>
        <w:rPr>
          <w:rFonts w:ascii="Montserrat" w:hAnsi="Montserrat" w:cs="Montserrat"/>
          <w:sz w:val="20"/>
          <w:szCs w:val="20"/>
        </w:rPr>
      </w:pPr>
    </w:p>
    <w:p w:rsidR="00F731DF" w:rsidRDefault="0062012A">
      <w:pPr>
        <w:spacing w:after="0"/>
        <w:jc w:val="both"/>
        <w:rPr>
          <w:rFonts w:ascii="Montserrat" w:hAnsi="Montserrat" w:cs="Montserrat"/>
          <w:b/>
          <w:sz w:val="20"/>
          <w:szCs w:val="20"/>
        </w:rPr>
      </w:pPr>
      <w:r>
        <w:rPr>
          <w:rFonts w:ascii="Montserrat" w:hAnsi="Montserrat" w:cs="Montserrat"/>
          <w:b/>
          <w:sz w:val="20"/>
          <w:szCs w:val="20"/>
        </w:rPr>
        <w:t xml:space="preserve">(4.10) Niveles de desempeño </w:t>
      </w:r>
    </w:p>
    <w:p w:rsidR="00F731DF" w:rsidRDefault="0062012A">
      <w:pPr>
        <w:spacing w:after="0"/>
        <w:jc w:val="both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t xml:space="preserve">Establece el modo escalonado y jerárquico los diferentes niveles de logro en la competencia, estos se encuentran definidos en la tabla del presente lineamiento. </w:t>
      </w:r>
    </w:p>
    <w:p w:rsidR="00F731DF" w:rsidRDefault="00F731DF">
      <w:pPr>
        <w:spacing w:after="0"/>
        <w:jc w:val="both"/>
        <w:rPr>
          <w:rFonts w:ascii="Montserrat" w:hAnsi="Montserrat" w:cs="Montserrat"/>
          <w:sz w:val="20"/>
          <w:szCs w:val="20"/>
        </w:rPr>
      </w:pPr>
    </w:p>
    <w:p w:rsidR="00F731DF" w:rsidRDefault="0062012A">
      <w:pPr>
        <w:spacing w:after="0"/>
        <w:jc w:val="both"/>
        <w:rPr>
          <w:rFonts w:ascii="Montserrat" w:hAnsi="Montserrat" w:cs="Montserrat"/>
          <w:b/>
          <w:sz w:val="20"/>
          <w:szCs w:val="20"/>
        </w:rPr>
      </w:pPr>
      <w:r>
        <w:rPr>
          <w:rFonts w:ascii="Montserrat" w:hAnsi="Montserrat" w:cs="Montserrat"/>
          <w:b/>
          <w:sz w:val="20"/>
          <w:szCs w:val="20"/>
        </w:rPr>
        <w:t xml:space="preserve">(4.11) Matriz de evaluación </w:t>
      </w:r>
    </w:p>
    <w:p w:rsidR="00F731DF" w:rsidRDefault="0062012A">
      <w:pPr>
        <w:spacing w:after="0"/>
        <w:jc w:val="both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t>Criterios de evaluación del tema. A</w:t>
      </w:r>
      <w:r>
        <w:rPr>
          <w:rFonts w:ascii="Montserrat" w:hAnsi="Montserrat" w:cs="Montserrat"/>
          <w:sz w:val="20"/>
          <w:szCs w:val="20"/>
        </w:rPr>
        <w:t xml:space="preserve">lgunos aspectos centrales que deben tomar en cuenta para establecer los criterios de evaluación son: </w:t>
      </w:r>
    </w:p>
    <w:p w:rsidR="00F731DF" w:rsidRDefault="0062012A">
      <w:pPr>
        <w:pStyle w:val="Prrafodelista"/>
        <w:numPr>
          <w:ilvl w:val="0"/>
          <w:numId w:val="1"/>
        </w:numPr>
        <w:jc w:val="both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t>Determinar, desde el inicio del semestre, las actividades y los productos que se esperan de dichas actividades; así como, los criterios con que serán eval</w:t>
      </w:r>
      <w:r>
        <w:rPr>
          <w:rFonts w:ascii="Montserrat" w:hAnsi="Montserrat" w:cs="Montserrat"/>
          <w:sz w:val="20"/>
          <w:szCs w:val="20"/>
        </w:rPr>
        <w:t>uados los estudiantes. A manera de ejemplo la elaboración de una rúbrica o una lista de cotejo.</w:t>
      </w:r>
    </w:p>
    <w:p w:rsidR="00F731DF" w:rsidRDefault="0062012A">
      <w:pPr>
        <w:pStyle w:val="Prrafodelista"/>
        <w:numPr>
          <w:ilvl w:val="0"/>
          <w:numId w:val="1"/>
        </w:numPr>
        <w:jc w:val="both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lastRenderedPageBreak/>
        <w:t xml:space="preserve">Comunicar a los estudiantes, desde el inicio del semestre, las actividades y los productos que se esperan de dichas actividades así como los criterios con que serán evaluados. </w:t>
      </w:r>
    </w:p>
    <w:p w:rsidR="00F731DF" w:rsidRDefault="0062012A">
      <w:pPr>
        <w:pStyle w:val="Prrafodelista"/>
        <w:numPr>
          <w:ilvl w:val="0"/>
          <w:numId w:val="1"/>
        </w:numPr>
        <w:jc w:val="both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t>Propiciar y asegurar que el estudiante vaya recopilando las evidencias que mues</w:t>
      </w:r>
      <w:r>
        <w:rPr>
          <w:rFonts w:ascii="Montserrat" w:hAnsi="Montserrat" w:cs="Montserrat"/>
          <w:sz w:val="20"/>
          <w:szCs w:val="20"/>
        </w:rPr>
        <w:t xml:space="preserve">tran las actividades y los productos que se esperan de dichas actividades; dichas evidencias deben de tomar en cuenta los criterios con que serán evaluados. A manera de ejemplo el portafolio de evidencias. </w:t>
      </w:r>
    </w:p>
    <w:p w:rsidR="00F731DF" w:rsidRDefault="0062012A">
      <w:pPr>
        <w:pStyle w:val="Prrafodelista"/>
        <w:numPr>
          <w:ilvl w:val="0"/>
          <w:numId w:val="1"/>
        </w:numPr>
        <w:jc w:val="both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t>Establecer una comunicación continua para poder v</w:t>
      </w:r>
      <w:r>
        <w:rPr>
          <w:rFonts w:ascii="Montserrat" w:hAnsi="Montserrat" w:cs="Montserrat"/>
          <w:sz w:val="20"/>
          <w:szCs w:val="20"/>
        </w:rPr>
        <w:t>alidar las evidencias que el estudiante va obteniendo para retroalimentar el proceso de aprendizaje de los estudiantes.</w:t>
      </w:r>
    </w:p>
    <w:p w:rsidR="00F731DF" w:rsidRDefault="0062012A">
      <w:pPr>
        <w:pStyle w:val="Prrafodelista"/>
        <w:numPr>
          <w:ilvl w:val="0"/>
          <w:numId w:val="1"/>
        </w:numPr>
        <w:jc w:val="both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t>Propiciar procesos de autoevaluación y coevaluación que completen y enriquezcan el proceso de evaluación y retroalimentación del profeso</w:t>
      </w:r>
      <w:r>
        <w:rPr>
          <w:rFonts w:ascii="Montserrat" w:hAnsi="Montserrat" w:cs="Montserrat"/>
          <w:sz w:val="20"/>
          <w:szCs w:val="20"/>
        </w:rPr>
        <w:t xml:space="preserve">r. </w:t>
      </w:r>
    </w:p>
    <w:p w:rsidR="00F731DF" w:rsidRDefault="0062012A">
      <w:pPr>
        <w:spacing w:after="0"/>
        <w:jc w:val="both"/>
        <w:rPr>
          <w:rFonts w:ascii="Montserrat" w:hAnsi="Montserrat" w:cs="Montserrat"/>
          <w:b/>
          <w:sz w:val="20"/>
          <w:szCs w:val="20"/>
        </w:rPr>
      </w:pPr>
      <w:r>
        <w:rPr>
          <w:rFonts w:ascii="Montserrat" w:hAnsi="Montserrat" w:cs="Montserrat"/>
          <w:b/>
          <w:sz w:val="20"/>
          <w:szCs w:val="20"/>
        </w:rPr>
        <w:t xml:space="preserve">(5) Fuentes de información y apoyos didácticos </w:t>
      </w:r>
    </w:p>
    <w:p w:rsidR="00F731DF" w:rsidRDefault="0062012A">
      <w:pPr>
        <w:spacing w:after="0"/>
        <w:jc w:val="both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t xml:space="preserve">Se consideran todos los recursos didácticos de apoyo para la formación y desarrollo de las competencias. </w:t>
      </w:r>
    </w:p>
    <w:p w:rsidR="00F731DF" w:rsidRDefault="00F731DF">
      <w:pPr>
        <w:jc w:val="both"/>
        <w:rPr>
          <w:rFonts w:ascii="Montserrat" w:hAnsi="Montserrat" w:cs="Montserrat"/>
          <w:sz w:val="20"/>
          <w:szCs w:val="20"/>
        </w:rPr>
      </w:pPr>
    </w:p>
    <w:p w:rsidR="00F731DF" w:rsidRDefault="0062012A">
      <w:pPr>
        <w:spacing w:after="0"/>
        <w:jc w:val="both"/>
        <w:rPr>
          <w:rFonts w:ascii="Montserrat" w:hAnsi="Montserrat" w:cs="Montserrat"/>
          <w:b/>
          <w:sz w:val="20"/>
          <w:szCs w:val="20"/>
        </w:rPr>
      </w:pPr>
      <w:r>
        <w:rPr>
          <w:rFonts w:ascii="Montserrat" w:hAnsi="Montserrat" w:cs="Montserrat"/>
          <w:b/>
          <w:sz w:val="20"/>
          <w:szCs w:val="20"/>
        </w:rPr>
        <w:t xml:space="preserve">(5.1) Fuentes de información </w:t>
      </w:r>
    </w:p>
    <w:p w:rsidR="00F731DF" w:rsidRDefault="0062012A">
      <w:pPr>
        <w:spacing w:after="0"/>
        <w:jc w:val="both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t>Se considera a todos los recursos que contienen datos formales, inf</w:t>
      </w:r>
      <w:r>
        <w:rPr>
          <w:rFonts w:ascii="Montserrat" w:hAnsi="Montserrat" w:cs="Montserrat"/>
          <w:sz w:val="20"/>
          <w:szCs w:val="20"/>
        </w:rPr>
        <w:t xml:space="preserve">ormales, escritos, audio, imágenes, multimedia, que contribuyen al desarrollo de la asignatura. Es importante que los recursos sean vigentes y actuales (de años recientes) y que se indiquen según la Norma APA (American </w:t>
      </w:r>
      <w:proofErr w:type="spellStart"/>
      <w:r>
        <w:rPr>
          <w:rFonts w:ascii="Montserrat" w:hAnsi="Montserrat" w:cs="Montserrat"/>
          <w:sz w:val="20"/>
          <w:szCs w:val="20"/>
        </w:rPr>
        <w:t>Psychological</w:t>
      </w:r>
      <w:proofErr w:type="spellEnd"/>
      <w:r>
        <w:rPr>
          <w:rFonts w:ascii="Montserrat" w:hAnsi="Montserrat" w:cs="Montserrat"/>
          <w:sz w:val="20"/>
          <w:szCs w:val="20"/>
        </w:rPr>
        <w:t xml:space="preserve"> </w:t>
      </w:r>
      <w:proofErr w:type="spellStart"/>
      <w:r>
        <w:rPr>
          <w:rFonts w:ascii="Montserrat" w:hAnsi="Montserrat" w:cs="Montserrat"/>
          <w:sz w:val="20"/>
          <w:szCs w:val="20"/>
        </w:rPr>
        <w:t>Association</w:t>
      </w:r>
      <w:proofErr w:type="spellEnd"/>
      <w:r>
        <w:rPr>
          <w:rFonts w:ascii="Montserrat" w:hAnsi="Montserrat" w:cs="Montserrat"/>
          <w:sz w:val="20"/>
          <w:szCs w:val="20"/>
        </w:rPr>
        <w:t>) vigente. E</w:t>
      </w:r>
      <w:r>
        <w:rPr>
          <w:rFonts w:ascii="Montserrat" w:hAnsi="Montserrat" w:cs="Montserrat"/>
          <w:sz w:val="20"/>
          <w:szCs w:val="20"/>
        </w:rPr>
        <w:t xml:space="preserve">jemplo de algunos de ellos: Referencias de libros, revistas, artículos, tesis, páginas web, conferencia, fotografías, videos, entre otros). </w:t>
      </w:r>
    </w:p>
    <w:p w:rsidR="00F731DF" w:rsidRDefault="00F731DF">
      <w:pPr>
        <w:spacing w:after="0"/>
        <w:jc w:val="both"/>
        <w:rPr>
          <w:rFonts w:ascii="Montserrat" w:hAnsi="Montserrat" w:cs="Montserrat"/>
          <w:sz w:val="20"/>
          <w:szCs w:val="20"/>
        </w:rPr>
      </w:pPr>
    </w:p>
    <w:p w:rsidR="00F731DF" w:rsidRDefault="00F731DF">
      <w:pPr>
        <w:spacing w:after="0"/>
        <w:jc w:val="both"/>
        <w:rPr>
          <w:rFonts w:ascii="Montserrat" w:hAnsi="Montserrat" w:cs="Montserrat"/>
          <w:sz w:val="20"/>
          <w:szCs w:val="20"/>
        </w:rPr>
      </w:pPr>
    </w:p>
    <w:p w:rsidR="00F731DF" w:rsidRDefault="0062012A">
      <w:pPr>
        <w:spacing w:after="0"/>
        <w:jc w:val="both"/>
        <w:rPr>
          <w:rFonts w:ascii="Montserrat" w:hAnsi="Montserrat" w:cs="Montserrat"/>
          <w:b/>
          <w:sz w:val="20"/>
          <w:szCs w:val="20"/>
        </w:rPr>
      </w:pPr>
      <w:r>
        <w:rPr>
          <w:rFonts w:ascii="Montserrat" w:hAnsi="Montserrat" w:cs="Montserrat"/>
          <w:b/>
          <w:sz w:val="20"/>
          <w:szCs w:val="20"/>
        </w:rPr>
        <w:t xml:space="preserve">(5.2) Apoyo didáctico </w:t>
      </w:r>
    </w:p>
    <w:p w:rsidR="00F731DF" w:rsidRDefault="0062012A">
      <w:pPr>
        <w:spacing w:after="0"/>
        <w:jc w:val="both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t>Se considera cualquier material que se ha elaborado para el estudiante con la finalidad de</w:t>
      </w:r>
      <w:r>
        <w:rPr>
          <w:rFonts w:ascii="Montserrat" w:hAnsi="Montserrat" w:cs="Montserrat"/>
          <w:sz w:val="20"/>
          <w:szCs w:val="20"/>
        </w:rPr>
        <w:t xml:space="preserve"> guiar los aprendizajes, proporcionar información, ejercitar sus habilidades, motivar e impulsar el interés, y proporcionar un entorno de expresión. </w:t>
      </w:r>
    </w:p>
    <w:p w:rsidR="00F731DF" w:rsidRDefault="00F731DF">
      <w:pPr>
        <w:spacing w:after="0"/>
        <w:jc w:val="both"/>
        <w:rPr>
          <w:rFonts w:ascii="Montserrat" w:hAnsi="Montserrat" w:cs="Montserrat"/>
          <w:b/>
          <w:sz w:val="20"/>
          <w:szCs w:val="20"/>
        </w:rPr>
      </w:pPr>
    </w:p>
    <w:p w:rsidR="00F731DF" w:rsidRDefault="0062012A">
      <w:pPr>
        <w:spacing w:after="0"/>
        <w:jc w:val="both"/>
        <w:rPr>
          <w:rFonts w:ascii="Montserrat" w:hAnsi="Montserrat" w:cs="Montserrat"/>
          <w:b/>
          <w:sz w:val="20"/>
          <w:szCs w:val="20"/>
        </w:rPr>
      </w:pPr>
      <w:r>
        <w:rPr>
          <w:rFonts w:ascii="Montserrat" w:hAnsi="Montserrat" w:cs="Montserrat"/>
          <w:b/>
          <w:sz w:val="20"/>
          <w:szCs w:val="20"/>
        </w:rPr>
        <w:t xml:space="preserve">(6) Calendarización de evaluación </w:t>
      </w:r>
    </w:p>
    <w:p w:rsidR="00F731DF" w:rsidRDefault="0062012A">
      <w:pPr>
        <w:spacing w:after="0"/>
        <w:jc w:val="both"/>
        <w:rPr>
          <w:rFonts w:ascii="Montserrat" w:hAnsi="Montserrat" w:cs="Montserrat"/>
          <w:b/>
          <w:sz w:val="20"/>
          <w:szCs w:val="20"/>
        </w:rPr>
      </w:pPr>
      <w:r>
        <w:rPr>
          <w:rFonts w:ascii="Montserrat" w:hAnsi="Montserrat" w:cs="Montserrat"/>
          <w:sz w:val="20"/>
          <w:szCs w:val="20"/>
        </w:rPr>
        <w:t xml:space="preserve">En este apartado el (la) profesor(a) registrará los diversos momentos </w:t>
      </w:r>
      <w:r>
        <w:rPr>
          <w:rFonts w:ascii="Montserrat" w:hAnsi="Montserrat" w:cs="Montserrat"/>
          <w:sz w:val="20"/>
          <w:szCs w:val="20"/>
        </w:rPr>
        <w:t xml:space="preserve">de las evaluaciones diagnóstica, formativa y </w:t>
      </w:r>
      <w:proofErr w:type="spellStart"/>
      <w:r>
        <w:rPr>
          <w:rFonts w:ascii="Montserrat" w:hAnsi="Montserrat" w:cs="Montserrat"/>
          <w:sz w:val="20"/>
          <w:szCs w:val="20"/>
        </w:rPr>
        <w:t>sumativa</w:t>
      </w:r>
      <w:proofErr w:type="spellEnd"/>
      <w:r>
        <w:rPr>
          <w:rFonts w:ascii="Montserrat" w:hAnsi="Montserrat" w:cs="Montserrat"/>
          <w:sz w:val="20"/>
          <w:szCs w:val="20"/>
        </w:rPr>
        <w:t>.</w:t>
      </w:r>
    </w:p>
    <w:p w:rsidR="00F731DF" w:rsidRDefault="0062012A">
      <w:pPr>
        <w:pStyle w:val="Default"/>
        <w:jc w:val="center"/>
        <w:rPr>
          <w:rFonts w:ascii="Montserrat" w:hAnsi="Montserrat" w:cs="Montserrat"/>
          <w:sz w:val="20"/>
          <w:szCs w:val="20"/>
        </w:rPr>
      </w:pPr>
      <w:r>
        <w:rPr>
          <w:rFonts w:ascii="Montserrat" w:hAnsi="Montserrat" w:cs="Montserrat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posOffset>386080</wp:posOffset>
                </wp:positionH>
                <wp:positionV relativeFrom="paragraph">
                  <wp:posOffset>9025890</wp:posOffset>
                </wp:positionV>
                <wp:extent cx="5494020" cy="668020"/>
                <wp:effectExtent l="0" t="0" r="0" b="0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4020" cy="668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F731DF" w:rsidRDefault="0062012A">
                            <w:pPr>
                              <w:rPr>
                                <w:rFonts w:ascii="Montserrat SemiBold" w:hAnsi="Montserrat SemiBold"/>
                                <w:color w:val="BC8E5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ontserrat SemiBold" w:hAnsi="Montserrat SemiBold"/>
                                <w:color w:val="BC8E53"/>
                                <w:sz w:val="16"/>
                                <w:szCs w:val="16"/>
                              </w:rPr>
                              <w:t xml:space="preserve">Libramiento Cuautla-Oaxaca S/N, Col. Juan Morales, C.P. 62745, Yecapixtla, Morelos. Tel. (735) 122.22.42 y 353.64.96 Ext. 213 Correos electrónicos: </w:t>
                            </w:r>
                            <w:hyperlink r:id="rId13" w:history="1">
                              <w:r>
                                <w:rPr>
                                  <w:rStyle w:val="Hipervnculo"/>
                                  <w:rFonts w:ascii="Montserrat SemiBold" w:hAnsi="Montserrat SemiBold"/>
                                  <w:sz w:val="16"/>
                                  <w:szCs w:val="16"/>
                                </w:rPr>
                                <w:t>division@cuautla.tecnm.mx</w:t>
                              </w:r>
                            </w:hyperlink>
                            <w:r>
                              <w:rPr>
                                <w:rFonts w:ascii="Montserrat SemiBold" w:hAnsi="Montserrat SemiBold"/>
                                <w:color w:val="BC8E53"/>
                                <w:sz w:val="16"/>
                                <w:szCs w:val="16"/>
                              </w:rPr>
                              <w:t xml:space="preserve"> www.tecnm.mx | </w:t>
                            </w:r>
                            <w:hyperlink r:id="rId14" w:history="1">
                              <w:r>
                                <w:rPr>
                                  <w:rStyle w:val="Hipervnculo"/>
                                  <w:rFonts w:ascii="Montserrat SemiBold" w:hAnsi="Montserrat SemiBold"/>
                                  <w:sz w:val="16"/>
                                  <w:szCs w:val="16"/>
                                </w:rPr>
                                <w:t>www.cuautla.tecnm.mx</w:t>
                              </w:r>
                            </w:hyperlink>
                          </w:p>
                          <w:p w:rsidR="00F731DF" w:rsidRDefault="00F731DF">
                            <w:pPr>
                              <w:pStyle w:val="Piedepgina"/>
                              <w:tabs>
                                <w:tab w:val="left" w:pos="708"/>
                              </w:tabs>
                              <w:spacing w:line="276" w:lineRule="auto"/>
                              <w:ind w:right="759"/>
                              <w:rPr>
                                <w:rFonts w:ascii="Montserrat SemiBold" w:hAnsi="Montserrat SemiBold"/>
                                <w:color w:val="BC8E53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Cuadro de texto 2" o:spid="_x0000_s1026" o:spt="202" type="#_x0000_t202" style="position:absolute;left:0pt;margin-left:30.4pt;margin-top:710.7pt;height:52.6pt;width:432.6pt;mso-position-horizontal-relative:margin;z-index:251668480;mso-width-relative:page;mso-height-relative:page;" filled="f" stroked="f" coordsize="21600,21600" o:gfxdata="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rL5DV2AAAAAwBAAAPAAAA&#10;AAAAAAEAIAAAACIAAABkcnMvZG93bnJldi54bWxQSwECFAAUAAAACACHTuJAc1kKGBUCAAAwBAAA&#10;DgAAAAAAAAABACAAAAAnAQAAZHJzL2Uyb0RvYy54bWxQSwUGAAAAAAYABgBZAQAArg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Montserrat SemiBold" w:hAnsi="Montserrat SemiBold"/>
                          <w:color w:val="BC8E53"/>
                          <w:sz w:val="16"/>
                          <w:szCs w:val="16"/>
                        </w:rPr>
                      </w:pPr>
                      <w:r>
                        <w:rPr>
                          <w:rFonts w:ascii="Montserrat SemiBold" w:hAnsi="Montserrat SemiBold"/>
                          <w:color w:val="BC8E53"/>
                          <w:sz w:val="16"/>
                          <w:szCs w:val="16"/>
                        </w:rPr>
                        <w:t xml:space="preserve">Libramiento Cuautla-Oaxaca S/N, Col. Juan Morales, C.P. 62745, Yecapixtla, Morelos. Tel. (735) 122.22.42 y 353.64.96 Ext. 213 Correos electrónicos: </w:t>
                      </w:r>
                      <w:r>
                        <w:fldChar w:fldCharType="begin"/>
                      </w:r>
                      <w:r>
                        <w:instrText xml:space="preserve"> HYPERLINK "mailto:division@cuautla.tecnm.mx" </w:instrText>
                      </w:r>
                      <w:r>
                        <w:fldChar w:fldCharType="separate"/>
                      </w:r>
                      <w:r>
                        <w:rPr>
                          <w:rStyle w:val="4"/>
                          <w:rFonts w:ascii="Montserrat SemiBold" w:hAnsi="Montserrat SemiBold"/>
                          <w:sz w:val="16"/>
                          <w:szCs w:val="16"/>
                        </w:rPr>
                        <w:t>division@cuautla.tecnm.mx</w:t>
                      </w:r>
                      <w:r>
                        <w:rPr>
                          <w:rStyle w:val="4"/>
                          <w:rFonts w:ascii="Montserrat SemiBold" w:hAnsi="Montserrat SemiBold"/>
                          <w:sz w:val="16"/>
                          <w:szCs w:val="16"/>
                        </w:rPr>
                        <w:fldChar w:fldCharType="end"/>
                      </w:r>
                      <w:r>
                        <w:rPr>
                          <w:rFonts w:ascii="Montserrat SemiBold" w:hAnsi="Montserrat SemiBold"/>
                          <w:color w:val="BC8E53"/>
                          <w:sz w:val="16"/>
                          <w:szCs w:val="16"/>
                        </w:rPr>
                        <w:t xml:space="preserve"> www.tecnm.mx | </w:t>
                      </w:r>
                      <w:r>
                        <w:fldChar w:fldCharType="begin"/>
                      </w:r>
                      <w:r>
                        <w:instrText xml:space="preserve"> HYPERLINK "http://www.cuautla.tecnm.mx" </w:instrText>
                      </w:r>
                      <w:r>
                        <w:fldChar w:fldCharType="separate"/>
                      </w:r>
                      <w:r>
                        <w:rPr>
                          <w:rStyle w:val="4"/>
                          <w:rFonts w:ascii="Montserrat SemiBold" w:hAnsi="Montserrat SemiBold"/>
                          <w:sz w:val="16"/>
                          <w:szCs w:val="16"/>
                        </w:rPr>
                        <w:t>www.cuautla.tecnm.mx</w:t>
                      </w:r>
                      <w:r>
                        <w:rPr>
                          <w:rStyle w:val="4"/>
                          <w:rFonts w:ascii="Montserrat SemiBold" w:hAnsi="Montserrat SemiBold"/>
                          <w:sz w:val="16"/>
                          <w:szCs w:val="16"/>
                        </w:rPr>
                        <w:fldChar w:fldCharType="end"/>
                      </w:r>
                    </w:p>
                    <w:p>
                      <w:pPr>
                        <w:pStyle w:val="7"/>
                        <w:tabs>
                          <w:tab w:val="left" w:pos="708"/>
                        </w:tabs>
                        <w:spacing w:line="276" w:lineRule="auto"/>
                        <w:ind w:right="759"/>
                        <w:rPr>
                          <w:rFonts w:ascii="Montserrat SemiBold" w:hAnsi="Montserrat SemiBold"/>
                          <w:color w:val="BC8E53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Montserrat" w:hAnsi="Montserrat" w:cs="Montserrat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386080</wp:posOffset>
                </wp:positionH>
                <wp:positionV relativeFrom="paragraph">
                  <wp:posOffset>9025890</wp:posOffset>
                </wp:positionV>
                <wp:extent cx="5494020" cy="668020"/>
                <wp:effectExtent l="0" t="0" r="0" b="0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4020" cy="668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F731DF" w:rsidRDefault="0062012A">
                            <w:pPr>
                              <w:rPr>
                                <w:rFonts w:ascii="Montserrat SemiBold" w:hAnsi="Montserrat SemiBold"/>
                                <w:color w:val="BC8E5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ontserrat SemiBold" w:hAnsi="Montserrat SemiBold"/>
                                <w:color w:val="BC8E53"/>
                                <w:sz w:val="16"/>
                                <w:szCs w:val="16"/>
                              </w:rPr>
                              <w:t>Libramiento Cuautla-Oaxaca S/N, Col. Juan Morales, C.P. 62745, Yecapixtla, Morelos. Tel. (735) 122.22.42 y 353.64.96 Ext. 213 Correos electróni</w:t>
                            </w:r>
                            <w:r>
                              <w:rPr>
                                <w:rFonts w:ascii="Montserrat SemiBold" w:hAnsi="Montserrat SemiBold"/>
                                <w:color w:val="BC8E53"/>
                                <w:sz w:val="16"/>
                                <w:szCs w:val="16"/>
                              </w:rPr>
                              <w:t xml:space="preserve">cos: </w:t>
                            </w:r>
                            <w:hyperlink r:id="rId15" w:history="1">
                              <w:r>
                                <w:rPr>
                                  <w:rStyle w:val="Hipervnculo"/>
                                  <w:rFonts w:ascii="Montserrat SemiBold" w:hAnsi="Montserrat SemiBold"/>
                                  <w:sz w:val="16"/>
                                  <w:szCs w:val="16"/>
                                </w:rPr>
                                <w:t>division@cuautla.tecnm.mx</w:t>
                              </w:r>
                            </w:hyperlink>
                            <w:r>
                              <w:rPr>
                                <w:rFonts w:ascii="Montserrat SemiBold" w:hAnsi="Montserrat SemiBold"/>
                                <w:color w:val="BC8E53"/>
                                <w:sz w:val="16"/>
                                <w:szCs w:val="16"/>
                              </w:rPr>
                              <w:t xml:space="preserve"> www.tecnm.mx | </w:t>
                            </w:r>
                            <w:hyperlink r:id="rId16" w:history="1">
                              <w:r>
                                <w:rPr>
                                  <w:rStyle w:val="Hipervnculo"/>
                                  <w:rFonts w:ascii="Montserrat SemiBold" w:hAnsi="Montserrat SemiBold"/>
                                  <w:sz w:val="16"/>
                                  <w:szCs w:val="16"/>
                                </w:rPr>
                                <w:t>www.cuautla.tecnm.mx</w:t>
                              </w:r>
                            </w:hyperlink>
                          </w:p>
                          <w:p w:rsidR="00F731DF" w:rsidRDefault="00F731DF">
                            <w:pPr>
                              <w:pStyle w:val="Piedepgina"/>
                              <w:tabs>
                                <w:tab w:val="left" w:pos="708"/>
                              </w:tabs>
                              <w:spacing w:line="276" w:lineRule="auto"/>
                              <w:ind w:right="759"/>
                              <w:rPr>
                                <w:rFonts w:ascii="Montserrat SemiBold" w:hAnsi="Montserrat SemiBold"/>
                                <w:color w:val="BC8E53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Cuadro de texto 2" o:spid="_x0000_s1026" o:spt="202" type="#_x0000_t202" style="position:absolute;left:0pt;margin-left:30.4pt;margin-top:710.7pt;height:52.6pt;width:432.6pt;mso-position-horizontal-relative:margin;z-index:251667456;mso-width-relative:page;mso-height-relative:page;" filled="f" stroked="f" coordsize="21600,21600" o:gfxdata="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rL5DV2AAAAAwBAAAPAAAA&#10;AAAAAAEAIAAAACIAAABkcnMvZG93bnJldi54bWxQSwECFAAUAAAACACHTuJAJbLC7BUCAAAwBAAA&#10;DgAAAAAAAAABACAAAAAnAQAAZHJzL2Uyb0RvYy54bWxQSwUGAAAAAAYABgBZAQAArg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Montserrat SemiBold" w:hAnsi="Montserrat SemiBold"/>
                          <w:color w:val="BC8E53"/>
                          <w:sz w:val="16"/>
                          <w:szCs w:val="16"/>
                        </w:rPr>
                      </w:pPr>
                      <w:r>
                        <w:rPr>
                          <w:rFonts w:ascii="Montserrat SemiBold" w:hAnsi="Montserrat SemiBold"/>
                          <w:color w:val="BC8E53"/>
                          <w:sz w:val="16"/>
                          <w:szCs w:val="16"/>
                        </w:rPr>
                        <w:t xml:space="preserve">Libramiento Cuautla-Oaxaca S/N, Col. Juan Morales, C.P. 62745, Yecapixtla, Morelos. Tel. (735) 122.22.42 y 353.64.96 Ext. 213 Correos electrónicos: </w:t>
                      </w:r>
                      <w:r>
                        <w:fldChar w:fldCharType="begin"/>
                      </w:r>
                      <w:r>
                        <w:instrText xml:space="preserve"> HYPERLINK "mailto:division@cuautla.tecnm.mx" </w:instrText>
                      </w:r>
                      <w:r>
                        <w:fldChar w:fldCharType="separate"/>
                      </w:r>
                      <w:r>
                        <w:rPr>
                          <w:rStyle w:val="4"/>
                          <w:rFonts w:ascii="Montserrat SemiBold" w:hAnsi="Montserrat SemiBold"/>
                          <w:sz w:val="16"/>
                          <w:szCs w:val="16"/>
                        </w:rPr>
                        <w:t>division@cuautla.tecnm.mx</w:t>
                      </w:r>
                      <w:r>
                        <w:rPr>
                          <w:rStyle w:val="4"/>
                          <w:rFonts w:ascii="Montserrat SemiBold" w:hAnsi="Montserrat SemiBold"/>
                          <w:sz w:val="16"/>
                          <w:szCs w:val="16"/>
                        </w:rPr>
                        <w:fldChar w:fldCharType="end"/>
                      </w:r>
                      <w:r>
                        <w:rPr>
                          <w:rFonts w:ascii="Montserrat SemiBold" w:hAnsi="Montserrat SemiBold"/>
                          <w:color w:val="BC8E53"/>
                          <w:sz w:val="16"/>
                          <w:szCs w:val="16"/>
                        </w:rPr>
                        <w:t xml:space="preserve"> www.tecnm.mx | </w:t>
                      </w:r>
                      <w:r>
                        <w:fldChar w:fldCharType="begin"/>
                      </w:r>
                      <w:r>
                        <w:instrText xml:space="preserve"> HYPERLINK "http://www.cuautla.tecnm.mx" </w:instrText>
                      </w:r>
                      <w:r>
                        <w:fldChar w:fldCharType="separate"/>
                      </w:r>
                      <w:r>
                        <w:rPr>
                          <w:rStyle w:val="4"/>
                          <w:rFonts w:ascii="Montserrat SemiBold" w:hAnsi="Montserrat SemiBold"/>
                          <w:sz w:val="16"/>
                          <w:szCs w:val="16"/>
                        </w:rPr>
                        <w:t>www.cuautla.tecnm.mx</w:t>
                      </w:r>
                      <w:r>
                        <w:rPr>
                          <w:rStyle w:val="4"/>
                          <w:rFonts w:ascii="Montserrat SemiBold" w:hAnsi="Montserrat SemiBold"/>
                          <w:sz w:val="16"/>
                          <w:szCs w:val="16"/>
                        </w:rPr>
                        <w:fldChar w:fldCharType="end"/>
                      </w:r>
                    </w:p>
                    <w:p>
                      <w:pPr>
                        <w:pStyle w:val="7"/>
                        <w:tabs>
                          <w:tab w:val="left" w:pos="708"/>
                        </w:tabs>
                        <w:spacing w:line="276" w:lineRule="auto"/>
                        <w:ind w:right="759"/>
                        <w:rPr>
                          <w:rFonts w:ascii="Montserrat SemiBold" w:hAnsi="Montserrat SemiBold"/>
                          <w:color w:val="BC8E53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Montserrat" w:hAnsi="Montserrat" w:cs="Montserrat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386080</wp:posOffset>
                </wp:positionH>
                <wp:positionV relativeFrom="paragraph">
                  <wp:posOffset>9025890</wp:posOffset>
                </wp:positionV>
                <wp:extent cx="5494020" cy="668020"/>
                <wp:effectExtent l="0" t="0" r="0" b="0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4020" cy="668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F731DF" w:rsidRDefault="0062012A">
                            <w:pPr>
                              <w:rPr>
                                <w:rFonts w:ascii="Montserrat SemiBold" w:hAnsi="Montserrat SemiBold"/>
                                <w:color w:val="BC8E5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ontserrat SemiBold" w:hAnsi="Montserrat SemiBold"/>
                                <w:color w:val="BC8E53"/>
                                <w:sz w:val="16"/>
                                <w:szCs w:val="16"/>
                              </w:rPr>
                              <w:t xml:space="preserve">Libramiento Cuautla-Oaxaca S/N, Col. Juan Morales, C.P. 62745, Yecapixtla, Morelos. Tel. (735) 122.22.42 y 353.64.96 Ext. 213 Correos electrónicos: </w:t>
                            </w:r>
                            <w:hyperlink r:id="rId17" w:history="1">
                              <w:r>
                                <w:rPr>
                                  <w:rStyle w:val="Hipervnculo"/>
                                  <w:rFonts w:ascii="Montserrat SemiBold" w:hAnsi="Montserrat SemiBold"/>
                                  <w:sz w:val="16"/>
                                  <w:szCs w:val="16"/>
                                </w:rPr>
                                <w:t>division@cuautla.tecnm.mx</w:t>
                              </w:r>
                            </w:hyperlink>
                            <w:r>
                              <w:rPr>
                                <w:rFonts w:ascii="Montserrat SemiBold" w:hAnsi="Montserrat SemiBold"/>
                                <w:color w:val="BC8E53"/>
                                <w:sz w:val="16"/>
                                <w:szCs w:val="16"/>
                              </w:rPr>
                              <w:t xml:space="preserve"> www.tecnm.mx | </w:t>
                            </w:r>
                            <w:hyperlink r:id="rId18" w:history="1">
                              <w:r>
                                <w:rPr>
                                  <w:rStyle w:val="Hipervnculo"/>
                                  <w:rFonts w:ascii="Montserrat SemiBold" w:hAnsi="Montserrat SemiBold"/>
                                  <w:sz w:val="16"/>
                                  <w:szCs w:val="16"/>
                                </w:rPr>
                                <w:t>www.cuautla.tecnm.mx</w:t>
                              </w:r>
                            </w:hyperlink>
                          </w:p>
                          <w:p w:rsidR="00F731DF" w:rsidRDefault="00F731DF">
                            <w:pPr>
                              <w:pStyle w:val="Piedepgina"/>
                              <w:tabs>
                                <w:tab w:val="left" w:pos="708"/>
                              </w:tabs>
                              <w:spacing w:line="276" w:lineRule="auto"/>
                              <w:ind w:right="759"/>
                              <w:rPr>
                                <w:rFonts w:ascii="Montserrat SemiBold" w:hAnsi="Montserrat SemiBold"/>
                                <w:color w:val="BC8E53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Cuadro de texto 2" o:spid="_x0000_s1026" o:spt="202" type="#_x0000_t202" style="position:absolute;left:0pt;margin-left:30.4pt;margin-top:710.7pt;height:52.6pt;width:432.6pt;mso-position-horizontal-relative:margin;z-index:251665408;mso-width-relative:page;mso-height-relative:page;" filled="f" stroked="f" coordsize="21600,21600" o:gfxdata="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rL5DV2AAAAAwBAAAPAAAA&#10;AAAAAAEAIAAAACIAAABkcnMvZG93bnJldi54bWxQSwECFAAUAAAACACHTuJAnonqKhUCAAAwBAAA&#10;DgAAAAAAAAABACAAAAAnAQAAZHJzL2Uyb0RvYy54bWxQSwUGAAAAAAYABgBZAQAArg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Montserrat SemiBold" w:hAnsi="Montserrat SemiBold"/>
                          <w:color w:val="BC8E53"/>
                          <w:sz w:val="16"/>
                          <w:szCs w:val="16"/>
                        </w:rPr>
                      </w:pPr>
                      <w:r>
                        <w:rPr>
                          <w:rFonts w:ascii="Montserrat SemiBold" w:hAnsi="Montserrat SemiBold"/>
                          <w:color w:val="BC8E53"/>
                          <w:sz w:val="16"/>
                          <w:szCs w:val="16"/>
                        </w:rPr>
                        <w:t xml:space="preserve">Libramiento Cuautla-Oaxaca S/N, Col. Juan Morales, C.P. 62745, Yecapixtla, Morelos. Tel. (735) 122.22.42 y 353.64.96 Ext. 213 Correos electrónicos: </w:t>
                      </w:r>
                      <w:r>
                        <w:fldChar w:fldCharType="begin"/>
                      </w:r>
                      <w:r>
                        <w:instrText xml:space="preserve"> HYPERLINK "mailto:division@cuautla.tecnm.mx" </w:instrText>
                      </w:r>
                      <w:r>
                        <w:fldChar w:fldCharType="separate"/>
                      </w:r>
                      <w:r>
                        <w:rPr>
                          <w:rStyle w:val="4"/>
                          <w:rFonts w:ascii="Montserrat SemiBold" w:hAnsi="Montserrat SemiBold"/>
                          <w:sz w:val="16"/>
                          <w:szCs w:val="16"/>
                        </w:rPr>
                        <w:t>division@cuautla.tecnm.mx</w:t>
                      </w:r>
                      <w:r>
                        <w:rPr>
                          <w:rStyle w:val="4"/>
                          <w:rFonts w:ascii="Montserrat SemiBold" w:hAnsi="Montserrat SemiBold"/>
                          <w:sz w:val="16"/>
                          <w:szCs w:val="16"/>
                        </w:rPr>
                        <w:fldChar w:fldCharType="end"/>
                      </w:r>
                      <w:r>
                        <w:rPr>
                          <w:rFonts w:ascii="Montserrat SemiBold" w:hAnsi="Montserrat SemiBold"/>
                          <w:color w:val="BC8E53"/>
                          <w:sz w:val="16"/>
                          <w:szCs w:val="16"/>
                        </w:rPr>
                        <w:t xml:space="preserve"> www.tecnm.mx | </w:t>
                      </w:r>
                      <w:r>
                        <w:fldChar w:fldCharType="begin"/>
                      </w:r>
                      <w:r>
                        <w:instrText xml:space="preserve"> HYPERLINK "http://www.cuautla.tecnm.mx" </w:instrText>
                      </w:r>
                      <w:r>
                        <w:fldChar w:fldCharType="separate"/>
                      </w:r>
                      <w:r>
                        <w:rPr>
                          <w:rStyle w:val="4"/>
                          <w:rFonts w:ascii="Montserrat SemiBold" w:hAnsi="Montserrat SemiBold"/>
                          <w:sz w:val="16"/>
                          <w:szCs w:val="16"/>
                        </w:rPr>
                        <w:t>www.cuautla.tecnm.mx</w:t>
                      </w:r>
                      <w:r>
                        <w:rPr>
                          <w:rStyle w:val="4"/>
                          <w:rFonts w:ascii="Montserrat SemiBold" w:hAnsi="Montserrat SemiBold"/>
                          <w:sz w:val="16"/>
                          <w:szCs w:val="16"/>
                        </w:rPr>
                        <w:fldChar w:fldCharType="end"/>
                      </w:r>
                    </w:p>
                    <w:p>
                      <w:pPr>
                        <w:pStyle w:val="7"/>
                        <w:tabs>
                          <w:tab w:val="left" w:pos="708"/>
                        </w:tabs>
                        <w:spacing w:line="276" w:lineRule="auto"/>
                        <w:ind w:right="759"/>
                        <w:rPr>
                          <w:rFonts w:ascii="Montserrat SemiBold" w:hAnsi="Montserrat SemiBold"/>
                          <w:color w:val="BC8E53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Montserrat" w:hAnsi="Montserrat" w:cs="Montserrat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386080</wp:posOffset>
                </wp:positionH>
                <wp:positionV relativeFrom="paragraph">
                  <wp:posOffset>9025890</wp:posOffset>
                </wp:positionV>
                <wp:extent cx="5494020" cy="668020"/>
                <wp:effectExtent l="0" t="0" r="0" b="0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4020" cy="668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F731DF" w:rsidRDefault="0062012A">
                            <w:pPr>
                              <w:rPr>
                                <w:rFonts w:ascii="Montserrat SemiBold" w:hAnsi="Montserrat SemiBold"/>
                                <w:color w:val="BC8E5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ontserrat SemiBold" w:hAnsi="Montserrat SemiBold"/>
                                <w:color w:val="BC8E53"/>
                                <w:sz w:val="16"/>
                                <w:szCs w:val="16"/>
                              </w:rPr>
                              <w:t xml:space="preserve">Libramiento Cuautla-Oaxaca S/N, Col. Juan Morales, C.P. 62745, Yecapixtla, Morelos. Tel. (735) 122.22.42 y 353.64.96 Ext. 213 Correos electrónicos: </w:t>
                            </w:r>
                            <w:hyperlink r:id="rId19" w:history="1">
                              <w:r>
                                <w:rPr>
                                  <w:rStyle w:val="Hipervnculo"/>
                                  <w:rFonts w:ascii="Montserrat SemiBold" w:hAnsi="Montserrat SemiBold"/>
                                  <w:sz w:val="16"/>
                                  <w:szCs w:val="16"/>
                                </w:rPr>
                                <w:t>division@cu</w:t>
                              </w:r>
                              <w:r>
                                <w:rPr>
                                  <w:rStyle w:val="Hipervnculo"/>
                                  <w:rFonts w:ascii="Montserrat SemiBold" w:hAnsi="Montserrat SemiBold"/>
                                  <w:sz w:val="16"/>
                                  <w:szCs w:val="16"/>
                                </w:rPr>
                                <w:t>autla.tecnm.mx</w:t>
                              </w:r>
                            </w:hyperlink>
                            <w:r>
                              <w:rPr>
                                <w:rFonts w:ascii="Montserrat SemiBold" w:hAnsi="Montserrat SemiBold"/>
                                <w:color w:val="BC8E53"/>
                                <w:sz w:val="16"/>
                                <w:szCs w:val="16"/>
                              </w:rPr>
                              <w:t xml:space="preserve"> www.tecnm.mx | </w:t>
                            </w:r>
                            <w:hyperlink r:id="rId20" w:history="1">
                              <w:r>
                                <w:rPr>
                                  <w:rStyle w:val="Hipervnculo"/>
                                  <w:rFonts w:ascii="Montserrat SemiBold" w:hAnsi="Montserrat SemiBold"/>
                                  <w:sz w:val="16"/>
                                  <w:szCs w:val="16"/>
                                </w:rPr>
                                <w:t>www.cuautla.tecnm.mx</w:t>
                              </w:r>
                            </w:hyperlink>
                          </w:p>
                          <w:p w:rsidR="00F731DF" w:rsidRDefault="00F731DF">
                            <w:pPr>
                              <w:pStyle w:val="Piedepgina"/>
                              <w:tabs>
                                <w:tab w:val="left" w:pos="708"/>
                              </w:tabs>
                              <w:spacing w:line="276" w:lineRule="auto"/>
                              <w:ind w:right="759"/>
                              <w:rPr>
                                <w:rFonts w:ascii="Montserrat SemiBold" w:hAnsi="Montserrat SemiBold"/>
                                <w:color w:val="BC8E53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Cuadro de texto 2" o:spid="_x0000_s1026" o:spt="202" type="#_x0000_t202" style="position:absolute;left:0pt;margin-left:30.4pt;margin-top:710.7pt;height:52.6pt;width:432.6pt;mso-position-horizontal-relative:margin;z-index:251663360;mso-width-relative:page;mso-height-relative:page;" filled="f" stroked="f" coordsize="21600,21600" o:gfxdata="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rL5DV2AAAAAwBAAAPAAAA&#10;AAAAAAEAIAAAACIAAABkcnMvZG93bnJldi54bWxQSwECFAAUAAAACACHTuJAyGIi3hUCAAAwBAAA&#10;DgAAAAAAAAABACAAAAAnAQAAZHJzL2Uyb0RvYy54bWxQSwUGAAAAAAYABgBZAQAArg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Montserrat SemiBold" w:hAnsi="Montserrat SemiBold"/>
                          <w:color w:val="BC8E53"/>
                          <w:sz w:val="16"/>
                          <w:szCs w:val="16"/>
                        </w:rPr>
                      </w:pPr>
                      <w:r>
                        <w:rPr>
                          <w:rFonts w:ascii="Montserrat SemiBold" w:hAnsi="Montserrat SemiBold"/>
                          <w:color w:val="BC8E53"/>
                          <w:sz w:val="16"/>
                          <w:szCs w:val="16"/>
                        </w:rPr>
                        <w:t xml:space="preserve">Libramiento Cuautla-Oaxaca S/N, Col. Juan Morales, C.P. 62745, Yecapixtla, Morelos. Tel. (735) 122.22.42 y 353.64.96 Ext. 213 Correos electrónicos: </w:t>
                      </w:r>
                      <w:r>
                        <w:fldChar w:fldCharType="begin"/>
                      </w:r>
                      <w:r>
                        <w:instrText xml:space="preserve"> HYPERLINK "mailto:division@cuautla.tecnm.mx" </w:instrText>
                      </w:r>
                      <w:r>
                        <w:fldChar w:fldCharType="separate"/>
                      </w:r>
                      <w:r>
                        <w:rPr>
                          <w:rStyle w:val="4"/>
                          <w:rFonts w:ascii="Montserrat SemiBold" w:hAnsi="Montserrat SemiBold"/>
                          <w:sz w:val="16"/>
                          <w:szCs w:val="16"/>
                        </w:rPr>
                        <w:t>division@cuautla.tecnm.mx</w:t>
                      </w:r>
                      <w:r>
                        <w:rPr>
                          <w:rStyle w:val="4"/>
                          <w:rFonts w:ascii="Montserrat SemiBold" w:hAnsi="Montserrat SemiBold"/>
                          <w:sz w:val="16"/>
                          <w:szCs w:val="16"/>
                        </w:rPr>
                        <w:fldChar w:fldCharType="end"/>
                      </w:r>
                      <w:r>
                        <w:rPr>
                          <w:rFonts w:ascii="Montserrat SemiBold" w:hAnsi="Montserrat SemiBold"/>
                          <w:color w:val="BC8E53"/>
                          <w:sz w:val="16"/>
                          <w:szCs w:val="16"/>
                        </w:rPr>
                        <w:t xml:space="preserve"> www.tecnm.mx | </w:t>
                      </w:r>
                      <w:r>
                        <w:fldChar w:fldCharType="begin"/>
                      </w:r>
                      <w:r>
                        <w:instrText xml:space="preserve"> HYPERLINK "http://www.cuautla.tecnm.mx" </w:instrText>
                      </w:r>
                      <w:r>
                        <w:fldChar w:fldCharType="separate"/>
                      </w:r>
                      <w:r>
                        <w:rPr>
                          <w:rStyle w:val="4"/>
                          <w:rFonts w:ascii="Montserrat SemiBold" w:hAnsi="Montserrat SemiBold"/>
                          <w:sz w:val="16"/>
                          <w:szCs w:val="16"/>
                        </w:rPr>
                        <w:t>www.cuautla.tecnm.mx</w:t>
                      </w:r>
                      <w:r>
                        <w:rPr>
                          <w:rStyle w:val="4"/>
                          <w:rFonts w:ascii="Montserrat SemiBold" w:hAnsi="Montserrat SemiBold"/>
                          <w:sz w:val="16"/>
                          <w:szCs w:val="16"/>
                        </w:rPr>
                        <w:fldChar w:fldCharType="end"/>
                      </w:r>
                    </w:p>
                    <w:p>
                      <w:pPr>
                        <w:pStyle w:val="7"/>
                        <w:tabs>
                          <w:tab w:val="left" w:pos="708"/>
                        </w:tabs>
                        <w:spacing w:line="276" w:lineRule="auto"/>
                        <w:ind w:right="759"/>
                        <w:rPr>
                          <w:rFonts w:ascii="Montserrat SemiBold" w:hAnsi="Montserrat SemiBold"/>
                          <w:color w:val="BC8E53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731D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5840" w:h="12240" w:orient="landscape"/>
      <w:pgMar w:top="1134" w:right="1417" w:bottom="1701" w:left="1417" w:header="1134" w:footer="19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12A" w:rsidRDefault="0062012A">
      <w:pPr>
        <w:spacing w:line="240" w:lineRule="auto"/>
      </w:pPr>
      <w:r>
        <w:separator/>
      </w:r>
    </w:p>
  </w:endnote>
  <w:endnote w:type="continuationSeparator" w:id="0">
    <w:p w:rsidR="0062012A" w:rsidRDefault="006201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berana Sans Light">
    <w:altName w:val="Segoe Print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Montserrat"/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Montserrat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Adobe Caslon Pro">
    <w:altName w:val="Times New Roman"/>
    <w:charset w:val="00"/>
    <w:family w:val="roman"/>
    <w:pitch w:val="default"/>
    <w:sig w:usb0="00000000" w:usb1="00000000" w:usb2="00000000" w:usb3="00000000" w:csb0="00000093" w:csb1="00000000"/>
  </w:font>
  <w:font w:name="EurekaSans-Light">
    <w:altName w:val="Calibri"/>
    <w:charset w:val="00"/>
    <w:family w:val="modern"/>
    <w:pitch w:val="default"/>
    <w:sig w:usb0="00000000" w:usb1="00000000" w:usb2="00000000" w:usb3="00000000" w:csb0="00000001" w:csb1="00000000"/>
  </w:font>
  <w:font w:name="Soberana Sans">
    <w:altName w:val="Segoe Print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1DF" w:rsidRDefault="00F731D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1DF" w:rsidRDefault="0062012A">
    <w:pPr>
      <w:pStyle w:val="Piedepgina"/>
      <w:tabs>
        <w:tab w:val="center" w:pos="4678"/>
      </w:tabs>
      <w:ind w:right="759"/>
      <w:jc w:val="center"/>
      <w:rPr>
        <w:rFonts w:ascii="Soberana Sans" w:hAnsi="Soberana Sans"/>
        <w:color w:val="737373"/>
        <w:sz w:val="16"/>
        <w:szCs w:val="16"/>
      </w:rPr>
    </w:pPr>
    <w:r>
      <w:rPr>
        <w:noProof/>
        <w:color w:val="CCAA7D"/>
        <w:lang w:eastAsia="es-MX"/>
      </w:rPr>
      <w:drawing>
        <wp:anchor distT="0" distB="0" distL="114300" distR="114300" simplePos="0" relativeHeight="251678720" behindDoc="1" locked="0" layoutInCell="1" allowOverlap="1">
          <wp:simplePos x="0" y="0"/>
          <wp:positionH relativeFrom="column">
            <wp:posOffset>-471170</wp:posOffset>
          </wp:positionH>
          <wp:positionV relativeFrom="paragraph">
            <wp:posOffset>328930</wp:posOffset>
          </wp:positionV>
          <wp:extent cx="9634220" cy="1566545"/>
          <wp:effectExtent l="0" t="0" r="5080" b="14605"/>
          <wp:wrapNone/>
          <wp:docPr id="1546789585" name="Imagen 1546789585" descr="Un conjunto de letras blancas en un fondo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789585" name="Imagen 1546789585" descr="Un conjunto de letras blancas en un fondo blanco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34220" cy="1566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oberana Sans" w:hAnsi="Soberana Sans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>
              <wp:simplePos x="0" y="0"/>
              <wp:positionH relativeFrom="page">
                <wp:posOffset>8271510</wp:posOffset>
              </wp:positionH>
              <wp:positionV relativeFrom="paragraph">
                <wp:posOffset>132715</wp:posOffset>
              </wp:positionV>
              <wp:extent cx="2000250" cy="23812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0" cy="238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:rsidR="00F731DF" w:rsidRDefault="0062012A">
                          <w:pPr>
                            <w:rPr>
                              <w:rFonts w:ascii="Montserrat" w:hAnsi="Montserrat" w:cs="Montserrat"/>
                            </w:rPr>
                          </w:pPr>
                          <w:r>
                            <w:rPr>
                              <w:rFonts w:ascii="Montserrat" w:hAnsi="Montserrat" w:cs="Montserrat"/>
                            </w:rPr>
                            <w:t>SA-8GC-DO8.5.202</w:t>
                          </w:r>
                          <w:r>
                            <w:rPr>
                              <w:rFonts w:ascii="Montserrat" w:hAnsi="Montserrat" w:cs="Montserrat"/>
                            </w:rPr>
                            <w:t>4</w:t>
                          </w:r>
                          <w:r>
                            <w:rPr>
                              <w:rFonts w:ascii="Montserrat" w:hAnsi="Montserrat" w:cs="Montserrat"/>
                            </w:rPr>
                            <w:t>-1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Cuadro de texto 2" o:spid="_x0000_s1026" o:spt="202" type="#_x0000_t202" style="position:absolute;left:0pt;margin-left:651.3pt;margin-top:10.45pt;height:18.75pt;width:157.5pt;mso-position-horizontal-relative:page;mso-wrap-distance-bottom:3.6pt;mso-wrap-distance-left:9pt;mso-wrap-distance-right:9pt;mso-wrap-distance-top:3.6pt;z-index:251677696;mso-width-relative:page;mso-height-relative:page;" filled="f" stroked="f" coordsize="21600,21600" o:gfxdata="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8boco9cAAAALAQAADwAA&#10;AAAAAAABACAAAAAiAAAAZHJzL2Rvd25yZXYueG1sUEsBAhQAFAAAAAgAh07iQD2wi/sXAgAAMQQA&#10;AA4AAAAAAAAAAQAgAAAAJgEAAGRycy9lMm9Eb2MueG1sUEsFBgAAAAAGAAYAWQEAAK8FAAAAAA==&#10;">
              <v:fill on="f" focussize="0,0"/>
              <v:stroke on="f" miterlimit="8" joinstyle="miter"/>
              <v:imagedata o:title=""/>
              <o:lock v:ext="edit" aspectratio="f"/>
              <v:textbox>
                <w:txbxContent>
                  <w:p>
                    <w:pPr>
                      <w:rPr>
                        <w:rFonts w:hint="default" w:ascii="Montserrat" w:hAnsi="Montserrat" w:cs="Montserrat"/>
                      </w:rPr>
                    </w:pPr>
                    <w:r>
                      <w:rPr>
                        <w:rFonts w:hint="default" w:ascii="Montserrat" w:hAnsi="Montserrat" w:cs="Montserrat"/>
                      </w:rPr>
                      <w:t>SA-8GC-DO8.5.202</w:t>
                    </w:r>
                    <w:r>
                      <w:rPr>
                        <w:rFonts w:hint="default" w:ascii="Montserrat" w:hAnsi="Montserrat" w:cs="Montserrat"/>
                        <w:lang w:val="es-MX"/>
                      </w:rPr>
                      <w:t>4</w:t>
                    </w:r>
                    <w:r>
                      <w:rPr>
                        <w:rFonts w:hint="default" w:ascii="Montserrat" w:hAnsi="Montserrat" w:cs="Montserrat"/>
                      </w:rPr>
                      <w:t>-1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Soberana Sans" w:hAnsi="Soberana Sans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6724015</wp:posOffset>
              </wp:positionH>
              <wp:positionV relativeFrom="paragraph">
                <wp:posOffset>-2458720</wp:posOffset>
              </wp:positionV>
              <wp:extent cx="1934210" cy="28575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4210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731DF" w:rsidRDefault="00F731DF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left:529.45pt;margin-top:-193.6pt;height:22.5pt;width:152.3pt;mso-position-horizontal-relative:page;z-index:-251654144;mso-width-relative:page;mso-height-relative:page;" filled="f" stroked="f" coordsize="21600,21600" o:gfxdata="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nnKI53gAAAA8BAAAPAAAAAAAAAAEAIAAAACIAAABkcnMv&#10;ZG93bnJldi54bWxQSwECFAAUAAAACACHTuJAhGwhpzYCAAB6BAAADgAAAAAAAAABACAAAAAtAQAA&#10;ZHJzL2Uyb0RvYy54bWxQSwUGAAAAAAYABgBZAQAA1Q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300355</wp:posOffset>
              </wp:positionH>
              <wp:positionV relativeFrom="paragraph">
                <wp:posOffset>565785</wp:posOffset>
              </wp:positionV>
              <wp:extent cx="5448300" cy="476250"/>
              <wp:effectExtent l="0" t="0" r="0" b="0"/>
              <wp:wrapNone/>
              <wp:docPr id="12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300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:rsidR="00F731DF" w:rsidRDefault="0062012A">
                          <w:pP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Libramiento Cuautla-Oaxaca S/N, Col. Juan Morales, C.P. 62745, Yecapixtla, Morelos. Tel. (735) 122.22.42 y 353.64.96 Ext. 213 Correos electrónicos: </w:t>
                          </w:r>
                          <w:bookmarkStart w:id="0" w:name="_GoBack"/>
                          <w:r>
                            <w:fldChar w:fldCharType="begin"/>
                          </w:r>
                          <w:r>
                            <w:instrText xml:space="preserve"> HYPERLINK "mailto:division@cuautla.tecnm.mx" </w:instrText>
                          </w:r>
                          <w:r>
                            <w:fldChar w:fldCharType="separate"/>
                          </w:r>
                          <w:r w:rsidR="00F64BAA">
                            <w:rPr>
                              <w:rStyle w:val="Hipervnculo"/>
                              <w:rFonts w:ascii="Montserrat SemiBold" w:hAnsi="Montserrat SemiBold"/>
                              <w:sz w:val="16"/>
                              <w:szCs w:val="16"/>
                            </w:rPr>
                            <w:t>sub.academica</w:t>
                          </w:r>
                          <w:r>
                            <w:rPr>
                              <w:rStyle w:val="Hipervnculo"/>
                              <w:rFonts w:ascii="Montserrat SemiBold" w:hAnsi="Montserrat SemiBold"/>
                              <w:sz w:val="16"/>
                              <w:szCs w:val="16"/>
                            </w:rPr>
                            <w:t>@cuautla.tecnm.mx</w:t>
                          </w:r>
                          <w:r>
                            <w:rPr>
                              <w:rStyle w:val="Hipervnculo"/>
                              <w:rFonts w:ascii="Montserrat SemiBold" w:hAnsi="Montserrat SemiBold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www.tecnm.mx | </w:t>
                          </w:r>
                          <w:hyperlink r:id="rId2" w:history="1">
                            <w:r>
                              <w:rPr>
                                <w:rStyle w:val="Hipervnculo"/>
                                <w:rFonts w:ascii="Montserrat SemiBold" w:hAnsi="Montserrat SemiBold"/>
                                <w:sz w:val="16"/>
                                <w:szCs w:val="16"/>
                              </w:rPr>
                              <w:t>www.cuautla.tecnm.mx</w:t>
                            </w:r>
                          </w:hyperlink>
                          <w:bookmarkEnd w:id="0"/>
                        </w:p>
                        <w:p w:rsidR="00F731DF" w:rsidRDefault="00F731D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6" type="#_x0000_t202" style="position:absolute;left:0;text-align:left;margin-left:23.65pt;margin-top:44.55pt;width:429pt;height:37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" stroked="f">
              <v:textbox>
                <w:txbxContent>
                  <w:p w:rsidR="00F731DF" w:rsidRDefault="0062012A">
                    <w:pP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Libramiento Cuautla-Oaxaca S/N, Col. Juan Morales, C.P. 62745, Yecapixtla, Morelos. Tel. (735) 122.22.42 y 353.64.96 Ext. 213 Correos electrónicos: </w:t>
                    </w:r>
                    <w:bookmarkStart w:id="1" w:name="_GoBack"/>
                    <w:r>
                      <w:fldChar w:fldCharType="begin"/>
                    </w:r>
                    <w:r>
                      <w:instrText xml:space="preserve"> HYPERLINK "mailto:division@cuautla.tecnm.mx" </w:instrText>
                    </w:r>
                    <w:r>
                      <w:fldChar w:fldCharType="separate"/>
                    </w:r>
                    <w:r w:rsidR="00F64BAA">
                      <w:rPr>
                        <w:rStyle w:val="Hipervnculo"/>
                        <w:rFonts w:ascii="Montserrat SemiBold" w:hAnsi="Montserrat SemiBold"/>
                        <w:sz w:val="16"/>
                        <w:szCs w:val="16"/>
                      </w:rPr>
                      <w:t>sub.academica</w:t>
                    </w:r>
                    <w:r>
                      <w:rPr>
                        <w:rStyle w:val="Hipervnculo"/>
                        <w:rFonts w:ascii="Montserrat SemiBold" w:hAnsi="Montserrat SemiBold"/>
                        <w:sz w:val="16"/>
                        <w:szCs w:val="16"/>
                      </w:rPr>
                      <w:t>@cuautla.tecnm.mx</w:t>
                    </w:r>
                    <w:r>
                      <w:rPr>
                        <w:rStyle w:val="Hipervnculo"/>
                        <w:rFonts w:ascii="Montserrat SemiBold" w:hAnsi="Montserrat SemiBold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www.tecnm.mx | </w:t>
                    </w:r>
                    <w:hyperlink r:id="rId3" w:history="1">
                      <w:r>
                        <w:rPr>
                          <w:rStyle w:val="Hipervnculo"/>
                          <w:rFonts w:ascii="Montserrat SemiBold" w:hAnsi="Montserrat SemiBold"/>
                          <w:sz w:val="16"/>
                          <w:szCs w:val="16"/>
                        </w:rPr>
                        <w:t>www.cuautla.tecnm.mx</w:t>
                      </w:r>
                    </w:hyperlink>
                    <w:bookmarkEnd w:id="1"/>
                  </w:p>
                  <w:p w:rsidR="00F731DF" w:rsidRDefault="00F731DF"/>
                </w:txbxContent>
              </v:textbox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>
              <wp:simplePos x="0" y="0"/>
              <wp:positionH relativeFrom="margin">
                <wp:posOffset>386080</wp:posOffset>
              </wp:positionH>
              <wp:positionV relativeFrom="paragraph">
                <wp:posOffset>9025890</wp:posOffset>
              </wp:positionV>
              <wp:extent cx="5494020" cy="668020"/>
              <wp:effectExtent l="0" t="0" r="0" b="0"/>
              <wp:wrapNone/>
              <wp:docPr id="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020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:rsidR="00F731DF" w:rsidRDefault="0062012A">
                          <w:pP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Libramiento Cuautla-Oaxaca S/N, Col. Juan Morales, C.P. 62745, Yecapixtla, Morelos. Tel. (735) 122.22.42 y 353.64.96 Ext. 213 Correos electrónicos: </w:t>
                          </w:r>
                          <w:hyperlink r:id="rId4" w:history="1">
                            <w:r>
                              <w:rPr>
                                <w:rStyle w:val="Hipervnculo"/>
                                <w:rFonts w:ascii="Montserrat SemiBold" w:hAnsi="Montserrat SemiBold"/>
                                <w:sz w:val="16"/>
                                <w:szCs w:val="16"/>
                              </w:rPr>
                              <w:t>divis</w:t>
                            </w:r>
                            <w:r>
                              <w:rPr>
                                <w:rStyle w:val="Hipervnculo"/>
                                <w:rFonts w:ascii="Montserrat SemiBold" w:hAnsi="Montserrat SemiBold"/>
                                <w:sz w:val="16"/>
                                <w:szCs w:val="16"/>
                              </w:rPr>
                              <w:t>ion@cuautla.tecnm.mx</w:t>
                            </w:r>
                          </w:hyperlink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www.tecnm.mx | </w:t>
                          </w:r>
                          <w:hyperlink r:id="rId5" w:history="1">
                            <w:r>
                              <w:rPr>
                                <w:rStyle w:val="Hipervnculo"/>
                                <w:rFonts w:ascii="Montserrat SemiBold" w:hAnsi="Montserrat SemiBold"/>
                                <w:sz w:val="16"/>
                                <w:szCs w:val="16"/>
                              </w:rPr>
                              <w:t>www.cuautla.tecnm.mx</w:t>
                            </w:r>
                          </w:hyperlink>
                        </w:p>
                        <w:p w:rsidR="00F731DF" w:rsidRDefault="00F731DF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Cuadro de texto 2" o:spid="_x0000_s1026" o:spt="202" type="#_x0000_t202" style="position:absolute;left:0pt;margin-left:30.4pt;margin-top:710.7pt;height:52.6pt;width:432.6pt;mso-position-horizontal-relative:margin;z-index:251672576;mso-width-relative:page;mso-height-relative:page;" filled="f" stroked="f" coordsize="21600,21600" o:gfxdata="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GsvkNXYAAAADAEAAA8AAAAA&#10;AAAAAQAgAAAAIgAAAGRycy9kb3ducmV2LnhtbFBLAQIUABQAAAAIAIdO4kDJ7VHpFAIAAC8EAAAO&#10;AAAAAAAAAAEAIAAAACcBAABkcnMvZTJvRG9jLnhtbFBLBQYAAAAABgAGAFkBAACtBQAAAAA=&#10;">
              <v:fill on="f" focussize="0,0"/>
              <v:stroke on="f" miterlimit="8" joinstyle="miter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Libramiento Cuautla-Oaxaca S/N, Col. Juan Morales, C.P. 62745, Yecapixtla, Morelos. Tel. (735) 122.22.42 y 353.64.96 Ext. 213 Correos electrónicos: </w:t>
                    </w:r>
                    <w:r>
                      <w:fldChar w:fldCharType="begin"/>
                    </w:r>
                    <w:r>
                      <w:instrText xml:space="preserve"> HYPERLINK "mailto:division@cuautla.tecnm.mx" </w:instrText>
                    </w:r>
                    <w:r>
                      <w:fldChar w:fldCharType="separate"/>
                    </w:r>
                    <w:r>
                      <w:rPr>
                        <w:rStyle w:val="4"/>
                        <w:rFonts w:ascii="Montserrat SemiBold" w:hAnsi="Montserrat SemiBold"/>
                        <w:sz w:val="16"/>
                        <w:szCs w:val="16"/>
                      </w:rPr>
                      <w:t>division@cuautla.tecnm.mx</w:t>
                    </w:r>
                    <w:r>
                      <w:rPr>
                        <w:rStyle w:val="4"/>
                        <w:rFonts w:ascii="Montserrat SemiBold" w:hAnsi="Montserrat SemiBold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www.tecnm.mx | </w:t>
                    </w:r>
                    <w:r>
                      <w:fldChar w:fldCharType="begin"/>
                    </w:r>
                    <w:r>
                      <w:instrText xml:space="preserve"> HYPERLINK "http://www.cuautla.tecnm.mx" </w:instrText>
                    </w:r>
                    <w:r>
                      <w:fldChar w:fldCharType="separate"/>
                    </w:r>
                    <w:r>
                      <w:rPr>
                        <w:rStyle w:val="4"/>
                        <w:rFonts w:ascii="Montserrat SemiBold" w:hAnsi="Montserrat SemiBold"/>
                        <w:sz w:val="16"/>
                        <w:szCs w:val="16"/>
                      </w:rPr>
                      <w:t>www.cuautla.tecnm.mx</w:t>
                    </w:r>
                    <w:r>
                      <w:rPr>
                        <w:rStyle w:val="4"/>
                        <w:rFonts w:ascii="Montserrat SemiBold" w:hAnsi="Montserrat SemiBold"/>
                        <w:sz w:val="16"/>
                        <w:szCs w:val="16"/>
                      </w:rPr>
                      <w:fldChar w:fldCharType="end"/>
                    </w:r>
                  </w:p>
                  <w:p>
                    <w:pPr>
                      <w:pStyle w:val="7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>
              <wp:simplePos x="0" y="0"/>
              <wp:positionH relativeFrom="margin">
                <wp:posOffset>386080</wp:posOffset>
              </wp:positionH>
              <wp:positionV relativeFrom="paragraph">
                <wp:posOffset>9025890</wp:posOffset>
              </wp:positionV>
              <wp:extent cx="5494020" cy="668020"/>
              <wp:effectExtent l="0" t="0" r="0" b="0"/>
              <wp:wrapNone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020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:rsidR="00F731DF" w:rsidRDefault="0062012A">
                          <w:pP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Libramiento Cuautla-Oaxaca S/N, Col. Juan Morales, C.P. 62745, Yecapixtla, Morelos. Tel. (735) 122.22.42 y 353.64.96 Ext. 213 Correos electrónicos: </w:t>
                          </w:r>
                          <w:hyperlink r:id="rId6" w:history="1">
                            <w:r>
                              <w:rPr>
                                <w:rStyle w:val="Hipervnculo"/>
                                <w:rFonts w:ascii="Montserrat SemiBold" w:hAnsi="Montserrat SemiBold"/>
                                <w:sz w:val="16"/>
                                <w:szCs w:val="16"/>
                              </w:rPr>
                              <w:t>division@cuautla.tecnm.mx</w:t>
                            </w:r>
                          </w:hyperlink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www.tecnm.mx | </w:t>
                          </w:r>
                          <w:hyperlink r:id="rId7" w:history="1">
                            <w:r>
                              <w:rPr>
                                <w:rStyle w:val="Hipervnculo"/>
                                <w:rFonts w:ascii="Montserrat SemiBold" w:hAnsi="Montserrat SemiBold"/>
                                <w:sz w:val="16"/>
                                <w:szCs w:val="16"/>
                              </w:rPr>
                              <w:t>www.cuautla.tecnm.mx</w:t>
                            </w:r>
                          </w:hyperlink>
                        </w:p>
                        <w:p w:rsidR="00F731DF" w:rsidRDefault="00F731DF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Cuadro de texto 2" o:spid="_x0000_s1026" o:spt="202" type="#_x0000_t202" style="position:absolute;left:0pt;margin-left:30.4pt;margin-top:710.7pt;height:52.6pt;width:432.6pt;mso-position-horizontal-relative:margin;z-index:251671552;mso-width-relative:page;mso-height-relative:page;" filled="f" stroked="f" coordsize="21600,21600" o:gfxdata="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rL5DV2AAAAAwBAAAPAAAA&#10;AAAAAAEAIAAAACIAAABkcnMvZG93bnJldi54bWxQSwECFAAUAAAACACHTuJASt/zdRUCAAAvBAAA&#10;DgAAAAAAAAABACAAAAAnAQAAZHJzL2Uyb0RvYy54bWxQSwUGAAAAAAYABgBZAQAArgUAAAAA&#10;">
              <v:fill on="f" focussize="0,0"/>
              <v:stroke on="f" miterlimit="8" joinstyle="miter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Libramiento Cuautla-Oaxaca S/N, Col. Juan Morales, C.P. 62745, Yecapixtla, Morelos. Tel. (735) 122.22.42 y 353.64.96 Ext. 213 Correos electrónicos: </w:t>
                    </w:r>
                    <w:r>
                      <w:fldChar w:fldCharType="begin"/>
                    </w:r>
                    <w:r>
                      <w:instrText xml:space="preserve"> HYPERLINK "mailto:division@cuautla.tecnm.mx" </w:instrText>
                    </w:r>
                    <w:r>
                      <w:fldChar w:fldCharType="separate"/>
                    </w:r>
                    <w:r>
                      <w:rPr>
                        <w:rStyle w:val="4"/>
                        <w:rFonts w:ascii="Montserrat SemiBold" w:hAnsi="Montserrat SemiBold"/>
                        <w:sz w:val="16"/>
                        <w:szCs w:val="16"/>
                      </w:rPr>
                      <w:t>division@cuautla.tecnm.mx</w:t>
                    </w:r>
                    <w:r>
                      <w:rPr>
                        <w:rStyle w:val="4"/>
                        <w:rFonts w:ascii="Montserrat SemiBold" w:hAnsi="Montserrat SemiBold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www.tecnm.mx | </w:t>
                    </w:r>
                    <w:r>
                      <w:fldChar w:fldCharType="begin"/>
                    </w:r>
                    <w:r>
                      <w:instrText xml:space="preserve"> HYPERLINK "http://www.cuautla.tecnm.mx" </w:instrText>
                    </w:r>
                    <w:r>
                      <w:fldChar w:fldCharType="separate"/>
                    </w:r>
                    <w:r>
                      <w:rPr>
                        <w:rStyle w:val="4"/>
                        <w:rFonts w:ascii="Montserrat SemiBold" w:hAnsi="Montserrat SemiBold"/>
                        <w:sz w:val="16"/>
                        <w:szCs w:val="16"/>
                      </w:rPr>
                      <w:t>www.cuautla.tecnm.mx</w:t>
                    </w:r>
                    <w:r>
                      <w:rPr>
                        <w:rStyle w:val="4"/>
                        <w:rFonts w:ascii="Montserrat SemiBold" w:hAnsi="Montserrat SemiBold"/>
                        <w:sz w:val="16"/>
                        <w:szCs w:val="16"/>
                      </w:rPr>
                      <w:fldChar w:fldCharType="end"/>
                    </w:r>
                  </w:p>
                  <w:p>
                    <w:pPr>
                      <w:pStyle w:val="7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Soberana Sans" w:hAnsi="Soberana Sans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1096645</wp:posOffset>
          </wp:positionH>
          <wp:positionV relativeFrom="paragraph">
            <wp:posOffset>45720</wp:posOffset>
          </wp:positionV>
          <wp:extent cx="669290" cy="395605"/>
          <wp:effectExtent l="0" t="0" r="0" b="4445"/>
          <wp:wrapNone/>
          <wp:docPr id="198" name="Imagen 1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" name="Imagen 198"/>
                  <pic:cNvPicPr>
                    <a:picLocks noChangeAspect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90" cy="395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oberana Sans" w:hAnsi="Soberana Sans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476250</wp:posOffset>
          </wp:positionH>
          <wp:positionV relativeFrom="margin">
            <wp:posOffset>5513705</wp:posOffset>
          </wp:positionV>
          <wp:extent cx="502920" cy="488315"/>
          <wp:effectExtent l="0" t="0" r="0" b="6985"/>
          <wp:wrapSquare wrapText="bothSides"/>
          <wp:docPr id="194" name="Imagen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" name="Imagen 194"/>
                  <pic:cNvPicPr>
                    <a:picLocks noChangeAspect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20" cy="488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oberana Sans" w:hAnsi="Soberana Sans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margin">
            <wp:posOffset>2418080</wp:posOffset>
          </wp:positionH>
          <wp:positionV relativeFrom="margin">
            <wp:posOffset>5499100</wp:posOffset>
          </wp:positionV>
          <wp:extent cx="866140" cy="573405"/>
          <wp:effectExtent l="0" t="0" r="0" b="0"/>
          <wp:wrapSquare wrapText="bothSides"/>
          <wp:docPr id="196" name="Imagen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" name="Imagen 196"/>
                  <pic:cNvPicPr>
                    <a:picLocks noChangeAspect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730"/>
                  <a:stretch>
                    <a:fillRect/>
                  </a:stretch>
                </pic:blipFill>
                <pic:spPr>
                  <a:xfrm>
                    <a:off x="0" y="0"/>
                    <a:ext cx="866140" cy="57340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Soberana Sans" w:hAnsi="Soberana Sans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margin">
            <wp:posOffset>1816735</wp:posOffset>
          </wp:positionH>
          <wp:positionV relativeFrom="margin">
            <wp:posOffset>5506720</wp:posOffset>
          </wp:positionV>
          <wp:extent cx="511175" cy="527685"/>
          <wp:effectExtent l="0" t="0" r="3175" b="5715"/>
          <wp:wrapSquare wrapText="bothSides"/>
          <wp:docPr id="195" name="Imagen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" name="Imagen 195"/>
                  <pic:cNvPicPr>
                    <a:picLocks noChangeAspect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175" cy="527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oberana Sans" w:hAnsi="Soberana Sans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margin">
            <wp:posOffset>3317240</wp:posOffset>
          </wp:positionH>
          <wp:positionV relativeFrom="margin">
            <wp:posOffset>5499100</wp:posOffset>
          </wp:positionV>
          <wp:extent cx="419100" cy="558800"/>
          <wp:effectExtent l="0" t="0" r="0" b="0"/>
          <wp:wrapSquare wrapText="bothSides"/>
          <wp:docPr id="197" name="Imagen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" name="Imagen 197"/>
                  <pic:cNvPicPr>
                    <a:picLocks noChangeAspect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" cy="55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oberana Sans" w:hAnsi="Soberana Sans"/>
        <w:color w:val="737373"/>
        <w:sz w:val="16"/>
        <w:szCs w:val="16"/>
      </w:rPr>
      <w:t xml:space="preserve">                </w:t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>
              <wp:simplePos x="0" y="0"/>
              <wp:positionH relativeFrom="margin">
                <wp:posOffset>386080</wp:posOffset>
              </wp:positionH>
              <wp:positionV relativeFrom="paragraph">
                <wp:posOffset>9025890</wp:posOffset>
              </wp:positionV>
              <wp:extent cx="5494020" cy="668020"/>
              <wp:effectExtent l="0" t="0" r="0" b="0"/>
              <wp:wrapNone/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020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:rsidR="00F731DF" w:rsidRDefault="0062012A">
                          <w:pP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Libramiento Cuautla-Oaxaca S/N, Col. Juan Morales, C.P. 62745, Yecapixtla, M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orelos. Tel. (735) 122.22.42 y 353.64.96 Ext. 213 Correos electrónicos: </w:t>
                          </w:r>
                          <w:hyperlink r:id="rId13" w:history="1">
                            <w:r>
                              <w:rPr>
                                <w:rStyle w:val="Hipervnculo"/>
                                <w:rFonts w:ascii="Montserrat SemiBold" w:hAnsi="Montserrat SemiBold"/>
                                <w:sz w:val="16"/>
                                <w:szCs w:val="16"/>
                              </w:rPr>
                              <w:t>division@cuautla.tecnm.mx</w:t>
                            </w:r>
                          </w:hyperlink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www.tecnm.mx | </w:t>
                          </w:r>
                          <w:hyperlink r:id="rId14" w:history="1">
                            <w:r>
                              <w:rPr>
                                <w:rStyle w:val="Hipervnculo"/>
                                <w:rFonts w:ascii="Montserrat SemiBold" w:hAnsi="Montserrat SemiBold"/>
                                <w:sz w:val="16"/>
                                <w:szCs w:val="16"/>
                              </w:rPr>
                              <w:t>www.cuautla.tecnm.mx</w:t>
                            </w:r>
                          </w:hyperlink>
                        </w:p>
                        <w:p w:rsidR="00F731DF" w:rsidRDefault="00F731DF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Cuadro de texto 2" o:spid="_x0000_s1026" o:spt="202" type="#_x0000_t202" style="position:absolute;left:0pt;margin-left:30.4pt;margin-top:710.7pt;height:52.6pt;width:432.6pt;mso-position-horizontal-relative:margin;z-index:251669504;mso-width-relative:page;mso-height-relative:page;" filled="f" stroked="f" coordsize="21600,21600" o:gfxdata="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GsvkNXYAAAADAEAAA8AAAAA&#10;AAAAAQAgAAAAIgAAAGRycy9kb3ducmV2LnhtbFBLAQIUABQAAAAIAIdO4kAcNDuBFAIAAC8EAAAO&#10;AAAAAAAAAAEAIAAAACcBAABkcnMvZTJvRG9jLnhtbFBLBQYAAAAABgAGAFkBAACtBQAAAAA=&#10;">
              <v:fill on="f" focussize="0,0"/>
              <v:stroke on="f" miterlimit="8" joinstyle="miter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Libramiento Cuautla-Oaxaca S/N, Col. Juan Morales, C.P. 62745, Yecapixtla, Morelos. Tel. (735) 122.22.42 y 353.64.96 Ext. 213 Correos electrónicos: </w:t>
                    </w:r>
                    <w:r>
                      <w:fldChar w:fldCharType="begin"/>
                    </w:r>
                    <w:r>
                      <w:instrText xml:space="preserve"> HYPERLINK "mailto:division@cuautla.tecnm.mx" </w:instrText>
                    </w:r>
                    <w:r>
                      <w:fldChar w:fldCharType="separate"/>
                    </w:r>
                    <w:r>
                      <w:rPr>
                        <w:rStyle w:val="4"/>
                        <w:rFonts w:ascii="Montserrat SemiBold" w:hAnsi="Montserrat SemiBold"/>
                        <w:sz w:val="16"/>
                        <w:szCs w:val="16"/>
                      </w:rPr>
                      <w:t>division@cuautla.tecnm.mx</w:t>
                    </w:r>
                    <w:r>
                      <w:rPr>
                        <w:rStyle w:val="4"/>
                        <w:rFonts w:ascii="Montserrat SemiBold" w:hAnsi="Montserrat SemiBold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www.tecnm.mx | </w:t>
                    </w:r>
                    <w:r>
                      <w:fldChar w:fldCharType="begin"/>
                    </w:r>
                    <w:r>
                      <w:instrText xml:space="preserve"> HYPERLINK "http://www.cuautla.tecnm.mx" </w:instrText>
                    </w:r>
                    <w:r>
                      <w:fldChar w:fldCharType="separate"/>
                    </w:r>
                    <w:r>
                      <w:rPr>
                        <w:rStyle w:val="4"/>
                        <w:rFonts w:ascii="Montserrat SemiBold" w:hAnsi="Montserrat SemiBold"/>
                        <w:sz w:val="16"/>
                        <w:szCs w:val="16"/>
                      </w:rPr>
                      <w:t>www.cuautla.tecnm.mx</w:t>
                    </w:r>
                    <w:r>
                      <w:rPr>
                        <w:rStyle w:val="4"/>
                        <w:rFonts w:ascii="Montserrat SemiBold" w:hAnsi="Montserrat SemiBold"/>
                        <w:sz w:val="16"/>
                        <w:szCs w:val="16"/>
                      </w:rPr>
                      <w:fldChar w:fldCharType="end"/>
                    </w:r>
                  </w:p>
                  <w:p>
                    <w:pPr>
                      <w:pStyle w:val="7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1DF" w:rsidRDefault="00F731D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12A" w:rsidRDefault="0062012A">
      <w:pPr>
        <w:spacing w:after="0"/>
      </w:pPr>
      <w:r>
        <w:separator/>
      </w:r>
    </w:p>
  </w:footnote>
  <w:footnote w:type="continuationSeparator" w:id="0">
    <w:p w:rsidR="0062012A" w:rsidRDefault="006201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1DF" w:rsidRDefault="00F731D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1DF" w:rsidRDefault="0062012A">
    <w:pPr>
      <w:pStyle w:val="Encabezado"/>
      <w:tabs>
        <w:tab w:val="center" w:pos="4817"/>
      </w:tabs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>
              <wp:simplePos x="0" y="0"/>
              <wp:positionH relativeFrom="margin">
                <wp:posOffset>386080</wp:posOffset>
              </wp:positionH>
              <wp:positionV relativeFrom="paragraph">
                <wp:posOffset>9025890</wp:posOffset>
              </wp:positionV>
              <wp:extent cx="5494020" cy="668020"/>
              <wp:effectExtent l="0" t="0" r="0" b="0"/>
              <wp:wrapNone/>
              <wp:docPr id="1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020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:rsidR="00F731DF" w:rsidRDefault="0062012A">
                          <w:pP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Libramiento Cuautla-Oaxaca S/N, Col. Juan Morales, C.P. 62745, Yecapixtla, Morelos. Tel. (735) 122.22.42 y 353.64.96 Ext. 213 Correos electrónicos: </w:t>
                          </w:r>
                          <w:hyperlink r:id="rId1" w:history="1">
                            <w:r>
                              <w:rPr>
                                <w:rStyle w:val="Hipervnculo"/>
                                <w:rFonts w:ascii="Montserrat SemiBold" w:hAnsi="Montserrat SemiBold"/>
                                <w:sz w:val="16"/>
                                <w:szCs w:val="16"/>
                              </w:rPr>
                              <w:t>division@cuautla.tecnm.mx</w:t>
                            </w:r>
                          </w:hyperlink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www.tecnm.mx | </w:t>
                          </w:r>
                          <w:hyperlink r:id="rId2" w:history="1">
                            <w:r>
                              <w:rPr>
                                <w:rStyle w:val="Hipervnculo"/>
                                <w:rFonts w:ascii="Montserrat SemiBold" w:hAnsi="Montserrat SemiBold"/>
                                <w:sz w:val="16"/>
                                <w:szCs w:val="16"/>
                              </w:rPr>
                              <w:t>www.cuautla.tecnm.mx</w:t>
                            </w:r>
                          </w:hyperlink>
                        </w:p>
                        <w:p w:rsidR="00F731DF" w:rsidRDefault="00F731DF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Cuadro de texto 2" o:spid="_x0000_s1026" o:spt="202" type="#_x0000_t202" style="position:absolute;left:0pt;margin-left:30.4pt;margin-top:710.7pt;height:52.6pt;width:432.6pt;mso-position-horizontal-relative:margin;z-index:251670528;mso-width-relative:page;mso-height-relative:page;" filled="f" stroked="f" coordsize="21600,21600" o:gfxdata="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rL5DV2AAAAAwBAAAPAAAA&#10;AAAAAAEAIAAAACIAAABkcnMvZG93bnJldi54bWxQSwECFAAUAAAACACHTuJARCgrTxUCAAAwBAAA&#10;DgAAAAAAAAABACAAAAAnAQAAZHJzL2Uyb0RvYy54bWxQSwUGAAAAAAYABgBZAQAArgUAAAAA&#10;">
              <v:fill on="f" focussize="0,0"/>
              <v:stroke on="f" miterlimit="8" joinstyle="miter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Libramiento Cuautla-Oaxaca S/N, Col. Juan Morales, C.P. 62745, Yecapixtla, Morelos. Tel. (735) 122.22.42 y 353.64.96 Ext. 213 Correos electrónicos: </w:t>
                    </w:r>
                    <w:r>
                      <w:fldChar w:fldCharType="begin"/>
                    </w:r>
                    <w:r>
                      <w:instrText xml:space="preserve"> HYPERLINK "mailto:division@cuautla.tecnm.mx" </w:instrText>
                    </w:r>
                    <w:r>
                      <w:fldChar w:fldCharType="separate"/>
                    </w:r>
                    <w:r>
                      <w:rPr>
                        <w:rStyle w:val="4"/>
                        <w:rFonts w:ascii="Montserrat SemiBold" w:hAnsi="Montserrat SemiBold"/>
                        <w:sz w:val="16"/>
                        <w:szCs w:val="16"/>
                      </w:rPr>
                      <w:t>division@cuautla.tecnm.mx</w:t>
                    </w:r>
                    <w:r>
                      <w:rPr>
                        <w:rStyle w:val="4"/>
                        <w:rFonts w:ascii="Montserrat SemiBold" w:hAnsi="Montserrat SemiBold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www.tecnm.mx | </w:t>
                    </w:r>
                    <w:r>
                      <w:fldChar w:fldCharType="begin"/>
                    </w:r>
                    <w:r>
                      <w:instrText xml:space="preserve"> HYPERLINK "http://www.cuautla.tecnm.mx" </w:instrText>
                    </w:r>
                    <w:r>
                      <w:fldChar w:fldCharType="separate"/>
                    </w:r>
                    <w:r>
                      <w:rPr>
                        <w:rStyle w:val="4"/>
                        <w:rFonts w:ascii="Montserrat SemiBold" w:hAnsi="Montserrat SemiBold"/>
                        <w:sz w:val="16"/>
                        <w:szCs w:val="16"/>
                      </w:rPr>
                      <w:t>www.cuautla.tecnm.mx</w:t>
                    </w:r>
                    <w:r>
                      <w:rPr>
                        <w:rStyle w:val="4"/>
                        <w:rFonts w:ascii="Montserrat SemiBold" w:hAnsi="Montserrat SemiBold"/>
                        <w:sz w:val="16"/>
                        <w:szCs w:val="16"/>
                      </w:rPr>
                      <w:fldChar w:fldCharType="end"/>
                    </w:r>
                  </w:p>
                  <w:p>
                    <w:pPr>
                      <w:pStyle w:val="7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-372110</wp:posOffset>
          </wp:positionH>
          <wp:positionV relativeFrom="paragraph">
            <wp:posOffset>-504190</wp:posOffset>
          </wp:positionV>
          <wp:extent cx="3354070" cy="419735"/>
          <wp:effectExtent l="0" t="0" r="0" b="0"/>
          <wp:wrapNone/>
          <wp:docPr id="193" name="Imagen 193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" name="Imagen 193" descr="LOGO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4008755</wp:posOffset>
              </wp:positionH>
              <wp:positionV relativeFrom="paragraph">
                <wp:posOffset>-297815</wp:posOffset>
              </wp:positionV>
              <wp:extent cx="4257675" cy="49784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97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731DF" w:rsidRDefault="0062012A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Instituto Tecnológico de Cuautla</w:t>
                          </w:r>
                        </w:p>
                        <w:p w:rsidR="00F731DF" w:rsidRDefault="0062012A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Subdirección de Académica</w:t>
                          </w:r>
                        </w:p>
                        <w:p w:rsidR="00F731DF" w:rsidRDefault="00F731DF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F731DF" w:rsidRDefault="00F731DF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:rsidR="00F731DF" w:rsidRDefault="00F731D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5" o:spid="_x0000_s1026" o:spt="202" type="#_x0000_t202" style="position:absolute;left:0pt;margin-left:315.65pt;margin-top:-23.45pt;height:39.2pt;width:335.25pt;z-index:251664384;mso-width-relative:page;mso-height-relative:page;" filled="f" stroked="f" coordsize="21600,21600" o:gfxdata="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giH6E1wAAAAsBAAAPAAAAAAAAAAEAIAAAACIAAABk&#10;cnMvZG93bnJldi54bWxQSwECFAAUAAAACACHTuJAxC8G8gcCAAAVBAAADgAAAAAAAAABACAAAAAm&#10;AQAAZHJzL2Uyb0RvYy54bWxQSwUGAAAAAAYABgBZAQAAnwUAAAAA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Instituto Tecnológico de Cuautla</w:t>
                    </w:r>
                  </w:p>
                  <w:p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Subdirección de Académica</w:t>
                    </w:r>
                  </w:p>
                  <w:p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1DF" w:rsidRDefault="00F731D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3A2F82"/>
    <w:multiLevelType w:val="multilevel"/>
    <w:tmpl w:val="743A2F82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B88"/>
    <w:rsid w:val="00005865"/>
    <w:rsid w:val="00063875"/>
    <w:rsid w:val="000662FD"/>
    <w:rsid w:val="000D6CF6"/>
    <w:rsid w:val="000F1637"/>
    <w:rsid w:val="000F68FC"/>
    <w:rsid w:val="00106E8D"/>
    <w:rsid w:val="00110AEC"/>
    <w:rsid w:val="001113A0"/>
    <w:rsid w:val="00111C68"/>
    <w:rsid w:val="00140EE0"/>
    <w:rsid w:val="0015309B"/>
    <w:rsid w:val="00154CD4"/>
    <w:rsid w:val="00155CF3"/>
    <w:rsid w:val="001602AC"/>
    <w:rsid w:val="00173DF0"/>
    <w:rsid w:val="00184972"/>
    <w:rsid w:val="001D0618"/>
    <w:rsid w:val="00200918"/>
    <w:rsid w:val="002032FD"/>
    <w:rsid w:val="0022112D"/>
    <w:rsid w:val="002319D1"/>
    <w:rsid w:val="00232D1F"/>
    <w:rsid w:val="00263FCE"/>
    <w:rsid w:val="002A0A0C"/>
    <w:rsid w:val="002D56A2"/>
    <w:rsid w:val="002F2FE3"/>
    <w:rsid w:val="00303936"/>
    <w:rsid w:val="00311FD7"/>
    <w:rsid w:val="00332434"/>
    <w:rsid w:val="00387D6A"/>
    <w:rsid w:val="003A067D"/>
    <w:rsid w:val="003A6435"/>
    <w:rsid w:val="003B2136"/>
    <w:rsid w:val="003D0B2E"/>
    <w:rsid w:val="0041779D"/>
    <w:rsid w:val="00440074"/>
    <w:rsid w:val="00466927"/>
    <w:rsid w:val="00472AEB"/>
    <w:rsid w:val="00480870"/>
    <w:rsid w:val="004A302C"/>
    <w:rsid w:val="004B4ED9"/>
    <w:rsid w:val="004B7D02"/>
    <w:rsid w:val="004D67A8"/>
    <w:rsid w:val="004E0C8A"/>
    <w:rsid w:val="004E5859"/>
    <w:rsid w:val="00511D44"/>
    <w:rsid w:val="005247DD"/>
    <w:rsid w:val="0052656A"/>
    <w:rsid w:val="005576A9"/>
    <w:rsid w:val="00574335"/>
    <w:rsid w:val="005945FA"/>
    <w:rsid w:val="005962AD"/>
    <w:rsid w:val="005B44C7"/>
    <w:rsid w:val="005C6978"/>
    <w:rsid w:val="005D08AB"/>
    <w:rsid w:val="005D1B08"/>
    <w:rsid w:val="00612388"/>
    <w:rsid w:val="0062012A"/>
    <w:rsid w:val="00623A02"/>
    <w:rsid w:val="0062573E"/>
    <w:rsid w:val="00627D7E"/>
    <w:rsid w:val="00691D58"/>
    <w:rsid w:val="006A4FE0"/>
    <w:rsid w:val="006A525A"/>
    <w:rsid w:val="006B1ED2"/>
    <w:rsid w:val="00716BAE"/>
    <w:rsid w:val="00717D0A"/>
    <w:rsid w:val="00735DC8"/>
    <w:rsid w:val="007543BF"/>
    <w:rsid w:val="00790A9B"/>
    <w:rsid w:val="007A64E5"/>
    <w:rsid w:val="007C0745"/>
    <w:rsid w:val="00812A83"/>
    <w:rsid w:val="00843F0F"/>
    <w:rsid w:val="008745D9"/>
    <w:rsid w:val="008836AC"/>
    <w:rsid w:val="00893694"/>
    <w:rsid w:val="008C187A"/>
    <w:rsid w:val="008D28D0"/>
    <w:rsid w:val="00901A96"/>
    <w:rsid w:val="00942DB7"/>
    <w:rsid w:val="009456CE"/>
    <w:rsid w:val="009631C1"/>
    <w:rsid w:val="00992851"/>
    <w:rsid w:val="009A13E8"/>
    <w:rsid w:val="009B4C83"/>
    <w:rsid w:val="009D3153"/>
    <w:rsid w:val="009F3650"/>
    <w:rsid w:val="00A0098B"/>
    <w:rsid w:val="00A54F09"/>
    <w:rsid w:val="00A556A9"/>
    <w:rsid w:val="00A72848"/>
    <w:rsid w:val="00A802D0"/>
    <w:rsid w:val="00A83FA6"/>
    <w:rsid w:val="00A95332"/>
    <w:rsid w:val="00AE6821"/>
    <w:rsid w:val="00B306D0"/>
    <w:rsid w:val="00B429D8"/>
    <w:rsid w:val="00B76049"/>
    <w:rsid w:val="00B817FF"/>
    <w:rsid w:val="00BB526D"/>
    <w:rsid w:val="00BF66FF"/>
    <w:rsid w:val="00C0333D"/>
    <w:rsid w:val="00C04CC9"/>
    <w:rsid w:val="00C07B41"/>
    <w:rsid w:val="00C1546B"/>
    <w:rsid w:val="00C50C8D"/>
    <w:rsid w:val="00C55B91"/>
    <w:rsid w:val="00C70EA3"/>
    <w:rsid w:val="00C7232E"/>
    <w:rsid w:val="00CE43BE"/>
    <w:rsid w:val="00D025B5"/>
    <w:rsid w:val="00D13191"/>
    <w:rsid w:val="00D32555"/>
    <w:rsid w:val="00D366D6"/>
    <w:rsid w:val="00D51CDD"/>
    <w:rsid w:val="00D77263"/>
    <w:rsid w:val="00D94F99"/>
    <w:rsid w:val="00DD3523"/>
    <w:rsid w:val="00DF0BB2"/>
    <w:rsid w:val="00E0683A"/>
    <w:rsid w:val="00E462F0"/>
    <w:rsid w:val="00E77D12"/>
    <w:rsid w:val="00E87983"/>
    <w:rsid w:val="00EA0B88"/>
    <w:rsid w:val="00EA601D"/>
    <w:rsid w:val="00EE44A7"/>
    <w:rsid w:val="00F364D0"/>
    <w:rsid w:val="00F61693"/>
    <w:rsid w:val="00F64AE7"/>
    <w:rsid w:val="00F64BAA"/>
    <w:rsid w:val="00F66FB3"/>
    <w:rsid w:val="00F700C2"/>
    <w:rsid w:val="00F731DF"/>
    <w:rsid w:val="00F84761"/>
    <w:rsid w:val="00F90628"/>
    <w:rsid w:val="00FA568E"/>
    <w:rsid w:val="00FE6F52"/>
    <w:rsid w:val="0A5D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3CD7314D-2757-429D-BBD2-D92DD23C0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locked="1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locked/>
    <w:pPr>
      <w:tabs>
        <w:tab w:val="center" w:pos="4419"/>
        <w:tab w:val="right" w:pos="8838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nhideWhenUsed/>
    <w:locked/>
    <w:pPr>
      <w:tabs>
        <w:tab w:val="center" w:pos="4419"/>
        <w:tab w:val="right" w:pos="8838"/>
      </w:tabs>
      <w:spacing w:after="0" w:line="240" w:lineRule="auto"/>
    </w:pPr>
  </w:style>
  <w:style w:type="table" w:styleId="Tablaconcuadrcula">
    <w:name w:val="Table Grid"/>
    <w:basedOn w:val="Tab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</w:style>
  <w:style w:type="character" w:customStyle="1" w:styleId="PiedepginaCar">
    <w:name w:val="Pie de página Car"/>
    <w:basedOn w:val="Fuentedeprrafopredeter"/>
    <w:link w:val="Piedepgina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customStyle="1" w:styleId="Tabladecuadrcula1clara1">
    <w:name w:val="Tabla de cuadrícula 1 clara1"/>
    <w:basedOn w:val="Tablanormal"/>
    <w:uiPriority w:val="46"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ivision@cuautla.tecnm.mx" TargetMode="External"/><Relationship Id="rId18" Type="http://schemas.openxmlformats.org/officeDocument/2006/relationships/hyperlink" Target="http://www.cuautla.tecnm.mx" TargetMode="External"/><Relationship Id="rId26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cuautla.tecnm.mx" TargetMode="External"/><Relationship Id="rId17" Type="http://schemas.openxmlformats.org/officeDocument/2006/relationships/hyperlink" Target="mailto:division@cuautla.tecnm.mx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cuautla.tecnm.mx" TargetMode="External"/><Relationship Id="rId20" Type="http://schemas.openxmlformats.org/officeDocument/2006/relationships/hyperlink" Target="http://www.cuautla.tecnm.m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ivision@cuautla.tecnm.mx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mailto:division@cuautla.tecnm.mx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www.cuautla.tecnm.mx" TargetMode="External"/><Relationship Id="rId19" Type="http://schemas.openxmlformats.org/officeDocument/2006/relationships/hyperlink" Target="mailto:division@cuautla.tecnm.mx" TargetMode="External"/><Relationship Id="rId4" Type="http://schemas.openxmlformats.org/officeDocument/2006/relationships/styles" Target="styles.xml"/><Relationship Id="rId9" Type="http://schemas.openxmlformats.org/officeDocument/2006/relationships/hyperlink" Target="mailto:division@cuautla.tecnm.mx" TargetMode="External"/><Relationship Id="rId14" Type="http://schemas.openxmlformats.org/officeDocument/2006/relationships/hyperlink" Target="http://www.cuautla.tecnm.mx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division@cuautla.tecnm.mx" TargetMode="External"/><Relationship Id="rId3" Type="http://schemas.openxmlformats.org/officeDocument/2006/relationships/hyperlink" Target="http://www.cuautla.tecnm.mx" TargetMode="External"/><Relationship Id="rId7" Type="http://schemas.openxmlformats.org/officeDocument/2006/relationships/hyperlink" Target="http://www.cuautla.tecnm.mx" TargetMode="External"/><Relationship Id="rId12" Type="http://schemas.openxmlformats.org/officeDocument/2006/relationships/image" Target="media/image7.jpeg"/><Relationship Id="rId2" Type="http://schemas.openxmlformats.org/officeDocument/2006/relationships/hyperlink" Target="http://www.cuautla.tecnm.mx" TargetMode="External"/><Relationship Id="rId1" Type="http://schemas.openxmlformats.org/officeDocument/2006/relationships/image" Target="media/image2.jpeg"/><Relationship Id="rId6" Type="http://schemas.openxmlformats.org/officeDocument/2006/relationships/hyperlink" Target="mailto:division@cuautla.tecnm.mx" TargetMode="External"/><Relationship Id="rId11" Type="http://schemas.openxmlformats.org/officeDocument/2006/relationships/image" Target="media/image6.png"/><Relationship Id="rId5" Type="http://schemas.openxmlformats.org/officeDocument/2006/relationships/hyperlink" Target="http://www.cuautla.tecnm.mx" TargetMode="External"/><Relationship Id="rId10" Type="http://schemas.openxmlformats.org/officeDocument/2006/relationships/image" Target="media/image5.jpeg"/><Relationship Id="rId4" Type="http://schemas.openxmlformats.org/officeDocument/2006/relationships/hyperlink" Target="mailto:division@cuautla.tecnm.mx" TargetMode="External"/><Relationship Id="rId9" Type="http://schemas.openxmlformats.org/officeDocument/2006/relationships/image" Target="media/image4.png"/><Relationship Id="rId14" Type="http://schemas.openxmlformats.org/officeDocument/2006/relationships/hyperlink" Target="http://www.cuautla.tecnm.mx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cuautla.tecnm.mx" TargetMode="External"/><Relationship Id="rId1" Type="http://schemas.openxmlformats.org/officeDocument/2006/relationships/hyperlink" Target="mailto:division@cuautla.tecnm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1A3BF0-39A1-4112-AD19-C468463C9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2824</Words>
  <Characters>15538</Characters>
  <Application>Microsoft Office Word</Application>
  <DocSecurity>0</DocSecurity>
  <Lines>129</Lines>
  <Paragraphs>36</Paragraphs>
  <ScaleCrop>false</ScaleCrop>
  <Company/>
  <LinksUpToDate>false</LinksUpToDate>
  <CharactersWithSpaces>18326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JECTI_4</dc:creator>
  <cp:lastModifiedBy>GESTION</cp:lastModifiedBy>
  <cp:revision>5</cp:revision>
  <cp:lastPrinted>2017-01-28T05:48:00Z</cp:lastPrinted>
  <dcterms:created xsi:type="dcterms:W3CDTF">2023-01-04T20:39:00Z</dcterms:created>
  <dcterms:modified xsi:type="dcterms:W3CDTF">2024-02-02T23:16:00Z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2058-12.2.0.13431</vt:lpwstr>
  </property>
  <property fmtid="{D5CDD505-2E9C-101B-9397-08002B2CF9AE}" pid="3" name="ICV">
    <vt:lpwstr>614C4C405C964F4CAC8222D1349E7AC4_12</vt:lpwstr>
  </property>
</Properties>
</file>